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AF6F54B"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sidR="00317204">
        <w:rPr>
          <w:rFonts w:cs="Arial"/>
          <w:noProof w:val="0"/>
          <w:sz w:val="24"/>
          <w:szCs w:val="24"/>
        </w:rPr>
        <w:t>bis</w:t>
      </w:r>
      <w:r>
        <w:rPr>
          <w:rFonts w:cs="Arial"/>
          <w:bCs/>
          <w:noProof w:val="0"/>
          <w:sz w:val="24"/>
        </w:rPr>
        <w:tab/>
      </w:r>
      <w:r w:rsidR="00CC3B1B">
        <w:rPr>
          <w:rFonts w:cs="Arial"/>
          <w:bCs/>
          <w:noProof w:val="0"/>
          <w:sz w:val="24"/>
        </w:rPr>
        <w:t>R3-235185</w:t>
      </w:r>
    </w:p>
    <w:p w14:paraId="33EDC931" w14:textId="046DD282" w:rsidR="00EE0733" w:rsidRDefault="00317204" w:rsidP="002A37C8">
      <w:pPr>
        <w:pStyle w:val="CRCoverPage"/>
        <w:rPr>
          <w:b/>
          <w:noProof/>
          <w:sz w:val="24"/>
        </w:rPr>
      </w:pPr>
      <w:bookmarkStart w:id="2" w:name="_Hlk19781143"/>
      <w:r w:rsidRPr="00317204">
        <w:rPr>
          <w:b/>
          <w:noProof/>
          <w:sz w:val="24"/>
        </w:rPr>
        <w:t xml:space="preserve">Xiamen, </w:t>
      </w:r>
      <w:r w:rsidR="003E3423">
        <w:rPr>
          <w:b/>
          <w:noProof/>
          <w:sz w:val="24"/>
        </w:rPr>
        <w:t>China</w:t>
      </w:r>
      <w:r w:rsidRPr="00317204">
        <w:rPr>
          <w:b/>
          <w:noProof/>
          <w:sz w:val="24"/>
        </w:rPr>
        <w:t>, 09-13 Oct, 2023</w:t>
      </w:r>
    </w:p>
    <w:bookmarkEnd w:id="0"/>
    <w:bookmarkEnd w:id="2"/>
    <w:p w14:paraId="5448CAEE" w14:textId="77777777" w:rsidR="00BE4333" w:rsidRDefault="00BE4333" w:rsidP="00BE4333">
      <w:pPr>
        <w:pStyle w:val="a"/>
        <w:ind w:left="1985" w:hanging="1985"/>
      </w:pPr>
    </w:p>
    <w:p w14:paraId="714AB2E2" w14:textId="59BD7545" w:rsidR="00BE4333" w:rsidRDefault="00BE4333" w:rsidP="00BE4333">
      <w:pPr>
        <w:pStyle w:val="a"/>
        <w:ind w:left="1985" w:hanging="1985"/>
      </w:pPr>
      <w:r>
        <w:t>T</w:t>
      </w:r>
      <w:r w:rsidRPr="00B50379">
        <w:t>itle:</w:t>
      </w:r>
      <w:r w:rsidRPr="00B50379">
        <w:tab/>
      </w:r>
      <w:r w:rsidRPr="00BE4333">
        <w:rPr>
          <w:b w:val="0"/>
          <w:lang w:eastAsia="zh-CN"/>
        </w:rPr>
        <w:t>Consideration on addressing packet loss during multicast MBS delivery</w:t>
      </w:r>
    </w:p>
    <w:p w14:paraId="778AB5AF" w14:textId="5236AB83" w:rsidR="005F436C" w:rsidRPr="00BE4333" w:rsidRDefault="005F436C" w:rsidP="005F436C">
      <w:pPr>
        <w:pStyle w:val="a"/>
        <w:rPr>
          <w:b w:val="0"/>
        </w:rPr>
      </w:pPr>
      <w:r>
        <w:t>Source:</w:t>
      </w:r>
      <w:r>
        <w:tab/>
      </w:r>
      <w:r w:rsidR="006137D5" w:rsidRPr="00BE4333">
        <w:rPr>
          <w:b w:val="0"/>
        </w:rPr>
        <w:t>Huawei</w:t>
      </w:r>
      <w:r w:rsidR="004C4605" w:rsidRPr="00BE4333">
        <w:rPr>
          <w:b w:val="0"/>
          <w:noProof/>
        </w:rPr>
        <w:t>, CBN</w:t>
      </w:r>
      <w:r w:rsidR="002A664C" w:rsidRPr="00BE4333">
        <w:rPr>
          <w:b w:val="0"/>
        </w:rPr>
        <w:t>, Samsung</w:t>
      </w:r>
      <w:r w:rsidR="00B11B14" w:rsidRPr="00BE4333">
        <w:rPr>
          <w:b w:val="0"/>
        </w:rPr>
        <w:t>, CMCC</w:t>
      </w:r>
      <w:r w:rsidR="007E4515" w:rsidRPr="00BE4333">
        <w:rPr>
          <w:b w:val="0"/>
        </w:rPr>
        <w:t>, Lenovo</w:t>
      </w:r>
      <w:r w:rsidR="00AE3F49" w:rsidRPr="00BE4333">
        <w:rPr>
          <w:b w:val="0"/>
        </w:rPr>
        <w:t>, Qualcomm Incorporated</w:t>
      </w:r>
    </w:p>
    <w:p w14:paraId="461AE259" w14:textId="77777777" w:rsidR="00BE4333" w:rsidRPr="007256D2" w:rsidRDefault="00BE4333" w:rsidP="00BE4333">
      <w:pPr>
        <w:pStyle w:val="a"/>
        <w:rPr>
          <w:lang w:val="en-GB" w:eastAsia="ja-JP"/>
        </w:rPr>
      </w:pPr>
      <w:r>
        <w:t>Agenda Item:</w:t>
      </w:r>
      <w:r>
        <w:tab/>
      </w:r>
      <w:r w:rsidRPr="00BE4333">
        <w:rPr>
          <w:b w:val="0"/>
        </w:rPr>
        <w:t>8.1</w:t>
      </w:r>
    </w:p>
    <w:p w14:paraId="19F92F93" w14:textId="69C7B815" w:rsidR="005F436C" w:rsidRDefault="005F436C" w:rsidP="00303077">
      <w:pPr>
        <w:pStyle w:val="a"/>
        <w:ind w:left="1985" w:hanging="1985"/>
        <w:rPr>
          <w:lang w:eastAsia="ja-JP"/>
        </w:rPr>
      </w:pPr>
      <w:r>
        <w:t>Document for:</w:t>
      </w:r>
      <w:r>
        <w:tab/>
      </w:r>
      <w:bookmarkStart w:id="3" w:name="_GoBack"/>
      <w:r w:rsidR="00303077" w:rsidRPr="00BE4333">
        <w:rPr>
          <w:b w:val="0"/>
        </w:rPr>
        <w:t>Discussion</w:t>
      </w:r>
      <w:bookmarkEnd w:id="3"/>
    </w:p>
    <w:p w14:paraId="07A2EC87" w14:textId="77777777" w:rsidR="00EE0733" w:rsidRDefault="00EE0733" w:rsidP="00EE0733">
      <w:pPr>
        <w:pStyle w:val="Heading1"/>
        <w:rPr>
          <w:rFonts w:cs="Arial"/>
        </w:rPr>
      </w:pPr>
      <w:r>
        <w:rPr>
          <w:rFonts w:cs="Arial"/>
        </w:rPr>
        <w:t>1</w:t>
      </w:r>
      <w:r>
        <w:rPr>
          <w:rFonts w:cs="Arial"/>
        </w:rPr>
        <w:tab/>
        <w:t>Introduction</w:t>
      </w:r>
    </w:p>
    <w:p w14:paraId="4A025732" w14:textId="1A0F66A5" w:rsidR="008A2592" w:rsidRDefault="00303077" w:rsidP="00303077">
      <w:r>
        <w:t xml:space="preserve">During the discussion in RAN3#121, </w:t>
      </w:r>
      <w:r w:rsidR="008A2592">
        <w:t xml:space="preserve">during the discussion in the LS on </w:t>
      </w:r>
      <w:r w:rsidR="008A2592" w:rsidRPr="00D40A76">
        <w:t>addressing packet loss during multicast MBS delivery</w:t>
      </w:r>
      <w:r w:rsidR="008A2592">
        <w:t>, there were two RAN3 issues identified [1], including:</w:t>
      </w:r>
    </w:p>
    <w:p w14:paraId="29012C45" w14:textId="48A407A6" w:rsidR="008A2592" w:rsidRPr="00D40A76" w:rsidRDefault="007B4AA8" w:rsidP="00D40A76">
      <w:pPr>
        <w:ind w:left="284"/>
        <w:rPr>
          <w:bCs/>
          <w:i/>
          <w:iCs/>
          <w:color w:val="0070C0"/>
          <w:u w:val="single"/>
        </w:rPr>
      </w:pPr>
      <w:r>
        <w:rPr>
          <w:b/>
          <w:i/>
          <w:color w:val="0070C0"/>
          <w:u w:val="single"/>
        </w:rPr>
        <w:t xml:space="preserve">E1AP issue: </w:t>
      </w:r>
      <w:r w:rsidR="008A2592" w:rsidRPr="00D40A76">
        <w:rPr>
          <w:bCs/>
          <w:i/>
          <w:iCs/>
          <w:color w:val="0070C0"/>
          <w:u w:val="single"/>
        </w:rPr>
        <w:t xml:space="preserve">When there is temporarily no data to be sent to the UEs for a multicast session that is active, the </w:t>
      </w:r>
      <w:proofErr w:type="spellStart"/>
      <w:r w:rsidR="008A2592" w:rsidRPr="00D40A76">
        <w:rPr>
          <w:bCs/>
          <w:i/>
          <w:iCs/>
          <w:color w:val="0070C0"/>
          <w:u w:val="single"/>
        </w:rPr>
        <w:t>gNB</w:t>
      </w:r>
      <w:proofErr w:type="spellEnd"/>
      <w:r w:rsidR="008A2592" w:rsidRPr="00D40A76">
        <w:rPr>
          <w:bCs/>
          <w:i/>
          <w:iCs/>
          <w:color w:val="0070C0"/>
          <w:u w:val="single"/>
        </w:rPr>
        <w:t xml:space="preserve"> may move the UE to RRC_INACTIVE state”, this only applicable when E1 is not deployed.</w:t>
      </w:r>
    </w:p>
    <w:p w14:paraId="2D0C293C" w14:textId="24AC706E" w:rsidR="008A2592" w:rsidRPr="0059425C" w:rsidRDefault="007B4AA8" w:rsidP="00D40A76">
      <w:pPr>
        <w:ind w:left="284"/>
        <w:rPr>
          <w:bCs/>
          <w:iCs/>
          <w:u w:val="single"/>
        </w:rPr>
      </w:pPr>
      <w:proofErr w:type="spellStart"/>
      <w:r>
        <w:rPr>
          <w:b/>
          <w:bCs/>
          <w:i/>
          <w:iCs/>
          <w:color w:val="0070C0"/>
          <w:u w:val="single"/>
        </w:rPr>
        <w:t>XnAP</w:t>
      </w:r>
      <w:proofErr w:type="spellEnd"/>
      <w:r>
        <w:rPr>
          <w:b/>
          <w:bCs/>
          <w:i/>
          <w:iCs/>
          <w:color w:val="0070C0"/>
          <w:u w:val="single"/>
        </w:rPr>
        <w:t xml:space="preserve"> issue:</w:t>
      </w:r>
      <w:r w:rsidR="008A2592" w:rsidRPr="00D40A76">
        <w:rPr>
          <w:bCs/>
          <w:i/>
          <w:iCs/>
          <w:color w:val="0070C0"/>
          <w:u w:val="single"/>
        </w:rPr>
        <w:t xml:space="preserve"> multicast data forwarding is not supported once the inactive UE access to the network from a new </w:t>
      </w:r>
      <w:proofErr w:type="spellStart"/>
      <w:r w:rsidR="008A2592" w:rsidRPr="00D40A76">
        <w:rPr>
          <w:bCs/>
          <w:i/>
          <w:iCs/>
          <w:color w:val="0070C0"/>
          <w:u w:val="single"/>
        </w:rPr>
        <w:t>gNB</w:t>
      </w:r>
      <w:proofErr w:type="spellEnd"/>
      <w:r w:rsidR="008A2592" w:rsidRPr="00D40A76">
        <w:rPr>
          <w:bCs/>
          <w:i/>
          <w:iCs/>
          <w:color w:val="0070C0"/>
          <w:u w:val="single"/>
        </w:rPr>
        <w:t xml:space="preserve">. </w:t>
      </w:r>
    </w:p>
    <w:p w14:paraId="339B3CA2" w14:textId="2985695C" w:rsidR="00B65EA0" w:rsidRDefault="0027271E" w:rsidP="00303077">
      <w:pPr>
        <w:rPr>
          <w:rFonts w:ascii="宋体" w:hAnsi="宋体" w:cs="宋体"/>
          <w:lang w:eastAsia="zh-CN"/>
        </w:rPr>
      </w:pPr>
      <w:r>
        <w:t>T</w:t>
      </w:r>
      <w:r w:rsidR="008A2592">
        <w:t>he first</w:t>
      </w:r>
      <w:r w:rsidR="00355939">
        <w:t xml:space="preserve"> issue “</w:t>
      </w:r>
      <w:r w:rsidR="00303077">
        <w:t>temp no data and DL data arrival for Active Multicast Session</w:t>
      </w:r>
      <w:r w:rsidR="00355939">
        <w:t>”</w:t>
      </w:r>
      <w:r w:rsidR="00B65EA0">
        <w:t xml:space="preserve"> was discussed </w:t>
      </w:r>
      <w:r w:rsidR="008A2592">
        <w:t>also in</w:t>
      </w:r>
      <w:r w:rsidR="00B65EA0">
        <w:t xml:space="preserve"> [2], and the conclusion was made as</w:t>
      </w:r>
      <w:r w:rsidR="00B65EA0">
        <w:rPr>
          <w:rFonts w:ascii="宋体" w:hAnsi="宋体" w:cs="宋体" w:hint="eastAsia"/>
          <w:lang w:eastAsia="zh-CN"/>
        </w:rPr>
        <w:t>:</w:t>
      </w:r>
    </w:p>
    <w:p w14:paraId="33F73587" w14:textId="77777777" w:rsidR="00B65EA0" w:rsidRPr="002765BF" w:rsidRDefault="00B65EA0" w:rsidP="00B65EA0">
      <w:pPr>
        <w:ind w:left="284"/>
        <w:rPr>
          <w:rFonts w:ascii="Calibri" w:hAnsi="Calibri" w:cs="Calibri"/>
          <w:b/>
          <w:color w:val="0000FF"/>
          <w:sz w:val="18"/>
        </w:rPr>
      </w:pPr>
      <w:r w:rsidRPr="002765BF">
        <w:rPr>
          <w:rFonts w:ascii="Calibri" w:hAnsi="Calibri" w:cs="Calibri"/>
          <w:b/>
          <w:color w:val="0000FF"/>
          <w:sz w:val="18"/>
        </w:rPr>
        <w:t xml:space="preserve">Whether and how to support “temporary no data” and “DL data arrival” from CU-UP to CU-CP for multicast session? FFS on whether to introduce a new procedure.  </w:t>
      </w:r>
    </w:p>
    <w:p w14:paraId="2DCD3AD6" w14:textId="77777777" w:rsidR="00B65EA0" w:rsidRPr="002765BF" w:rsidRDefault="00B65EA0" w:rsidP="00B65EA0">
      <w:pPr>
        <w:ind w:left="284"/>
        <w:rPr>
          <w:rFonts w:ascii="Calibri" w:hAnsi="Calibri" w:cs="Calibri"/>
          <w:b/>
          <w:color w:val="FF0000"/>
          <w:sz w:val="18"/>
        </w:rPr>
      </w:pPr>
      <w:r w:rsidRPr="002765BF">
        <w:rPr>
          <w:rFonts w:ascii="Calibri" w:hAnsi="Calibri" w:cs="Calibri"/>
          <w:b/>
          <w:color w:val="FF0000"/>
          <w:sz w:val="18"/>
        </w:rPr>
        <w:t>Discuss the issue in TEI17 first, then check whether the issue and solution in TEI17 apply in R18.</w:t>
      </w:r>
    </w:p>
    <w:p w14:paraId="74F91098" w14:textId="4F392678" w:rsidR="008A2592" w:rsidRDefault="003B19E7" w:rsidP="00303077">
      <w:r>
        <w:t xml:space="preserve">In this meeting, we further received 2 reply LSs from RAN2 and SA6 in </w:t>
      </w:r>
      <w:r w:rsidR="008A2592">
        <w:t>[7]</w:t>
      </w:r>
      <w:r>
        <w:t xml:space="preserve"> and </w:t>
      </w:r>
      <w:r w:rsidR="008A2592">
        <w:t>[6]</w:t>
      </w:r>
      <w:r>
        <w:t xml:space="preserve">. </w:t>
      </w:r>
      <w:r w:rsidR="008A2592">
        <w:t>And RAN2 confirms the scenario to move the UE to RRC_INACTIVE state for a</w:t>
      </w:r>
      <w:r w:rsidR="0027271E">
        <w:t>n</w:t>
      </w:r>
      <w:r w:rsidR="008A2592">
        <w:t xml:space="preserve"> active MBS session in case of “temporary no data” for multicast. SA6 highlighted the requirement of no initial lost for mission critical service:</w:t>
      </w:r>
    </w:p>
    <w:p w14:paraId="2DFEFA0B" w14:textId="58F04C22" w:rsidR="008A2592" w:rsidRPr="00D40A76" w:rsidRDefault="008A2592">
      <w:pPr>
        <w:ind w:left="284"/>
        <w:rPr>
          <w:i/>
          <w:color w:val="0070C0"/>
        </w:rPr>
      </w:pPr>
      <w:r w:rsidRPr="00D40A76">
        <w:rPr>
          <w:i/>
          <w:color w:val="0070C0"/>
        </w:rPr>
        <w:t>[7]: RAN2 specifications do not explicitly capture any other parameters and/or conditions for the network nodes (e.g., whether the QoS information of the multicast session is taken into account) to make the decision of moving the UE with active multicast session to RRC_INACTIVE other than ‘temporary no data’ for multicast and ‘Expected UE Behaviour’ for unicast/multicast (i.e., it is up to network implementation whether to take QoS information into account).</w:t>
      </w:r>
    </w:p>
    <w:p w14:paraId="3B3E46F2" w14:textId="4C15CAA0" w:rsidR="008A2592" w:rsidRPr="00D40A76" w:rsidRDefault="008A2592" w:rsidP="00D40A76">
      <w:pPr>
        <w:ind w:left="284"/>
      </w:pPr>
      <w:r w:rsidRPr="00D40A76">
        <w:rPr>
          <w:i/>
          <w:color w:val="0070C0"/>
        </w:rPr>
        <w:t xml:space="preserve">[6] SA6 would like to draw the attention of SA2 and RAN2 to mission critical KPIs and requirements in 3GPP TS 22.179 clause 6.15, especially to the following (see excerpt below) as they apply to the mission critical service: </w:t>
      </w:r>
      <w:r>
        <w:rPr>
          <w:i/>
          <w:color w:val="0070C0"/>
        </w:rPr>
        <w:t xml:space="preserve">… </w:t>
      </w:r>
      <w:r w:rsidRPr="00D40A76">
        <w:rPr>
          <w:i/>
          <w:color w:val="0070C0"/>
        </w:rPr>
        <w:t xml:space="preserve">[R-6.15.3.2-016] There shall be no (0 </w:t>
      </w:r>
      <w:proofErr w:type="spellStart"/>
      <w:r w:rsidRPr="00D40A76">
        <w:rPr>
          <w:i/>
          <w:color w:val="0070C0"/>
        </w:rPr>
        <w:t>ms</w:t>
      </w:r>
      <w:proofErr w:type="spellEnd"/>
      <w:r w:rsidRPr="00D40A76">
        <w:rPr>
          <w:i/>
          <w:color w:val="0070C0"/>
        </w:rPr>
        <w:t>) initial lost audio at receiving user.</w:t>
      </w:r>
    </w:p>
    <w:p w14:paraId="4813B5B7" w14:textId="6BD61268" w:rsidR="007B4AA8" w:rsidRPr="00B65EA0" w:rsidRDefault="00B65EA0" w:rsidP="00303077">
      <w:r w:rsidRPr="00B65EA0">
        <w:t xml:space="preserve">In this contribution, we </w:t>
      </w:r>
      <w:r w:rsidR="007B4AA8">
        <w:t xml:space="preserve">further </w:t>
      </w:r>
      <w:r w:rsidRPr="00B65EA0">
        <w:t xml:space="preserve">discuss </w:t>
      </w:r>
      <w:r w:rsidR="007B4AA8">
        <w:t xml:space="preserve">about the E1AP issue on </w:t>
      </w:r>
      <w:r w:rsidR="00E4266E">
        <w:t xml:space="preserve">if and </w:t>
      </w:r>
      <w:r w:rsidRPr="00B65EA0">
        <w:t xml:space="preserve">how to inform from </w:t>
      </w:r>
      <w:proofErr w:type="spellStart"/>
      <w:r w:rsidRPr="00B65EA0">
        <w:rPr>
          <w:rFonts w:hint="eastAsia"/>
        </w:rPr>
        <w:t>gNB</w:t>
      </w:r>
      <w:proofErr w:type="spellEnd"/>
      <w:r w:rsidRPr="00B65EA0">
        <w:rPr>
          <w:rFonts w:hint="eastAsia"/>
        </w:rPr>
        <w:t>-CU-UP</w:t>
      </w:r>
      <w:r w:rsidRPr="00B65EA0">
        <w:t xml:space="preserve"> </w:t>
      </w:r>
      <w:r w:rsidRPr="00B65EA0">
        <w:rPr>
          <w:rFonts w:hint="eastAsia"/>
        </w:rPr>
        <w:t>to</w:t>
      </w:r>
      <w:r w:rsidRPr="00B65EA0">
        <w:t xml:space="preserve"> </w:t>
      </w:r>
      <w:proofErr w:type="spellStart"/>
      <w:r w:rsidRPr="00B65EA0">
        <w:t>gNB</w:t>
      </w:r>
      <w:proofErr w:type="spellEnd"/>
      <w:r w:rsidRPr="00B65EA0">
        <w:t xml:space="preserve">-CU-CP about </w:t>
      </w:r>
      <w:r w:rsidRPr="007256D2">
        <w:t>Temp no data and DL data arrival for Active Multicast Session</w:t>
      </w:r>
      <w:r w:rsidR="007B4AA8">
        <w:t>, and the corresponding E1AP CR is provided in [8]</w:t>
      </w:r>
      <w:r>
        <w:t>.</w:t>
      </w:r>
      <w:r w:rsidR="007B4AA8">
        <w:t xml:space="preserve"> Note that the </w:t>
      </w:r>
      <w:proofErr w:type="spellStart"/>
      <w:r w:rsidR="007B4AA8">
        <w:t>XnAP</w:t>
      </w:r>
      <w:proofErr w:type="spellEnd"/>
      <w:r w:rsidR="007B4AA8">
        <w:t xml:space="preserve"> CR on the data forwarding issue is provided in [9].</w:t>
      </w:r>
    </w:p>
    <w:p w14:paraId="58FED0C3" w14:textId="0B083444" w:rsidR="005C0A63" w:rsidRDefault="005C0A63" w:rsidP="00EE0733">
      <w:pPr>
        <w:pStyle w:val="Heading1"/>
      </w:pPr>
      <w:r>
        <w:t>2</w:t>
      </w:r>
      <w:r>
        <w:tab/>
        <w:t>Discussion</w:t>
      </w:r>
    </w:p>
    <w:p w14:paraId="289B84BD" w14:textId="3478F023" w:rsidR="008D4638" w:rsidRDefault="00213B46" w:rsidP="00911A47">
      <w:r>
        <w:t>In RAN3 Rel-17 discussion</w:t>
      </w:r>
      <w:r w:rsidR="001F5324">
        <w:t xml:space="preserve">, it was considered that the session activation/deactivation is known by the </w:t>
      </w:r>
      <w:proofErr w:type="spellStart"/>
      <w:r w:rsidR="001F5324">
        <w:t>gNB</w:t>
      </w:r>
      <w:proofErr w:type="spellEnd"/>
      <w:r w:rsidR="001F5324">
        <w:t xml:space="preserve">-CU-CP based on the Multicast Session Activation/Deactivation </w:t>
      </w:r>
      <w:r w:rsidR="008D4638">
        <w:t>procedures triggered by the 5GC, therefore, the E1AP and F1AP proposals in [3] on introducing MC related procedures to support multicast inactivity notification were noted</w:t>
      </w:r>
      <w:r w:rsidR="00494495">
        <w:t xml:space="preserve"> [4]</w:t>
      </w:r>
      <w:r w:rsidR="008D4638">
        <w:t>.</w:t>
      </w:r>
      <w:r w:rsidR="008A192F">
        <w:t xml:space="preserve"> </w:t>
      </w:r>
      <w:r w:rsidR="008D4638">
        <w:t>But in TS 38.300, RAN2 introduced one scenario which is currently not supported in case E1 is deployed</w:t>
      </w:r>
      <w:r w:rsidR="00922619">
        <w:t xml:space="preserve"> as the </w:t>
      </w:r>
      <w:proofErr w:type="spellStart"/>
      <w:r w:rsidR="00922619">
        <w:t>gNB</w:t>
      </w:r>
      <w:proofErr w:type="spellEnd"/>
      <w:r w:rsidR="00922619">
        <w:t>-CU-CP is not aware of temp no data and DL data arrival</w:t>
      </w:r>
      <w:r w:rsidR="008D4638">
        <w:t>:</w:t>
      </w:r>
    </w:p>
    <w:p w14:paraId="09334CCF" w14:textId="43D8013A" w:rsidR="008D4638" w:rsidRPr="008D4638" w:rsidRDefault="008D4638" w:rsidP="008A192F">
      <w:pPr>
        <w:ind w:left="284"/>
        <w:rPr>
          <w:i/>
          <w:color w:val="0070C0"/>
        </w:rPr>
      </w:pPr>
      <w:r w:rsidRPr="008D4638">
        <w:rPr>
          <w:i/>
          <w:color w:val="0070C0"/>
        </w:rPr>
        <w:t xml:space="preserve">When there is temporarily no data to be sent to the UEs for a multicast session </w:t>
      </w:r>
      <w:bookmarkStart w:id="4" w:name="_Hlk112859072"/>
      <w:r w:rsidRPr="008D4638">
        <w:rPr>
          <w:i/>
          <w:color w:val="0070C0"/>
        </w:rPr>
        <w:t>that is active</w:t>
      </w:r>
      <w:bookmarkEnd w:id="4"/>
      <w:r w:rsidRPr="008D4638">
        <w:rPr>
          <w:i/>
          <w:color w:val="0070C0"/>
        </w:rPr>
        <w:t xml:space="preserve">, the </w:t>
      </w:r>
      <w:proofErr w:type="spellStart"/>
      <w:r w:rsidRPr="008D4638">
        <w:rPr>
          <w:i/>
          <w:color w:val="0070C0"/>
        </w:rPr>
        <w:t>gNB</w:t>
      </w:r>
      <w:proofErr w:type="spellEnd"/>
      <w:r w:rsidRPr="008D4638">
        <w:rPr>
          <w:i/>
          <w:color w:val="0070C0"/>
        </w:rPr>
        <w:t xml:space="preserve"> may move the UE to RRC_INACTIVE state.</w:t>
      </w:r>
    </w:p>
    <w:p w14:paraId="420F387C" w14:textId="4F23C67D" w:rsidR="008D4638" w:rsidRDefault="008A192F" w:rsidP="00911A47">
      <w:r>
        <w:lastRenderedPageBreak/>
        <w:t xml:space="preserve">On the other hand, in Rel-18 WI discussion, based on the RAN2 progress, the </w:t>
      </w:r>
      <w:proofErr w:type="spellStart"/>
      <w:r>
        <w:t>gNB</w:t>
      </w:r>
      <w:proofErr w:type="spellEnd"/>
      <w:r>
        <w:t>-CU-</w:t>
      </w:r>
      <w:r w:rsidRPr="00FF5D54">
        <w:t>CP may also need to be aware of temporary no data and DL data arriva</w:t>
      </w:r>
      <w:r w:rsidR="0027271E">
        <w:t>l</w:t>
      </w:r>
      <w:r w:rsidRPr="00FF5D54">
        <w:t xml:space="preserve"> to support multicast reception in RRC_INACTIVE state.</w:t>
      </w:r>
    </w:p>
    <w:p w14:paraId="60C70E11" w14:textId="4877BFEB" w:rsidR="008A192F" w:rsidRPr="00FF5D54" w:rsidRDefault="008A192F" w:rsidP="00911A47">
      <w:pPr>
        <w:rPr>
          <w:b/>
        </w:rPr>
      </w:pPr>
      <w:r w:rsidRPr="00FF5D54">
        <w:rPr>
          <w:b/>
        </w:rPr>
        <w:t xml:space="preserve">Proposal 1: Enhance E1AP to enable the MBS </w:t>
      </w:r>
      <w:proofErr w:type="spellStart"/>
      <w:r w:rsidRPr="00FF5D54">
        <w:rPr>
          <w:b/>
        </w:rPr>
        <w:t>gNB</w:t>
      </w:r>
      <w:proofErr w:type="spellEnd"/>
      <w:r w:rsidRPr="00FF5D54">
        <w:rPr>
          <w:b/>
        </w:rPr>
        <w:t xml:space="preserve">-CU-UP to inform the </w:t>
      </w:r>
      <w:proofErr w:type="spellStart"/>
      <w:r w:rsidRPr="00FF5D54">
        <w:rPr>
          <w:b/>
        </w:rPr>
        <w:t>gNB</w:t>
      </w:r>
      <w:proofErr w:type="spellEnd"/>
      <w:r w:rsidRPr="00FF5D54">
        <w:rPr>
          <w:b/>
        </w:rPr>
        <w:t>-CU-CP about “temporary no data” and “DL data arrival”</w:t>
      </w:r>
      <w:r w:rsidR="00494495">
        <w:rPr>
          <w:b/>
        </w:rPr>
        <w:t xml:space="preserve"> for multicast session</w:t>
      </w:r>
      <w:r w:rsidRPr="00FF5D54">
        <w:rPr>
          <w:b/>
        </w:rPr>
        <w:t>.</w:t>
      </w:r>
    </w:p>
    <w:p w14:paraId="18868728" w14:textId="3C0CC9EC" w:rsidR="00B36C81" w:rsidRPr="00FF5D54" w:rsidRDefault="00B36C81" w:rsidP="00B36C81">
      <w:pPr>
        <w:spacing w:before="60" w:after="60"/>
        <w:jc w:val="both"/>
        <w:rPr>
          <w:rFonts w:eastAsiaTheme="minorEastAsia"/>
          <w:lang w:eastAsia="zh-CN"/>
        </w:rPr>
      </w:pPr>
      <w:r w:rsidRPr="00FF5D54">
        <w:rPr>
          <w:rFonts w:eastAsiaTheme="minorEastAsia"/>
          <w:lang w:eastAsia="zh-CN"/>
        </w:rPr>
        <w:t xml:space="preserve">As mentioned in [5], to achieve </w:t>
      </w:r>
      <w:r w:rsidR="00922619" w:rsidRPr="00FF5D54">
        <w:rPr>
          <w:rFonts w:eastAsiaTheme="minorEastAsia"/>
          <w:lang w:eastAsia="zh-CN"/>
        </w:rPr>
        <w:t>proposal 1</w:t>
      </w:r>
      <w:r w:rsidRPr="00FF5D54">
        <w:rPr>
          <w:rFonts w:eastAsiaTheme="minorEastAsia"/>
          <w:lang w:eastAsia="zh-CN"/>
        </w:rPr>
        <w:t xml:space="preserve">, there are </w:t>
      </w:r>
      <w:r w:rsidR="00922619" w:rsidRPr="00FF5D54">
        <w:rPr>
          <w:rFonts w:eastAsiaTheme="minorEastAsia"/>
          <w:lang w:eastAsia="zh-CN"/>
        </w:rPr>
        <w:t>two</w:t>
      </w:r>
      <w:r w:rsidRPr="00FF5D54">
        <w:rPr>
          <w:rFonts w:eastAsiaTheme="minorEastAsia"/>
          <w:lang w:eastAsia="zh-CN"/>
        </w:rPr>
        <w:t xml:space="preserve"> potential solutions:</w:t>
      </w:r>
    </w:p>
    <w:p w14:paraId="7BFBD7DC" w14:textId="77777777" w:rsidR="00B36C81" w:rsidRPr="00FF5D54" w:rsidRDefault="00B36C81" w:rsidP="00B36C81">
      <w:pPr>
        <w:pStyle w:val="ListParagraph"/>
        <w:numPr>
          <w:ilvl w:val="0"/>
          <w:numId w:val="20"/>
        </w:numPr>
        <w:spacing w:before="60" w:after="60"/>
        <w:contextualSpacing w:val="0"/>
        <w:jc w:val="both"/>
        <w:rPr>
          <w:rFonts w:eastAsiaTheme="minorEastAsia"/>
          <w:lang w:eastAsia="zh-CN"/>
        </w:rPr>
      </w:pPr>
      <w:r w:rsidRPr="00FF5D54">
        <w:rPr>
          <w:rFonts w:eastAsiaTheme="minorEastAsia"/>
          <w:lang w:eastAsia="zh-CN"/>
        </w:rPr>
        <w:t xml:space="preserve">Solution 1: introduce new IEs in existing </w:t>
      </w:r>
      <w:r w:rsidRPr="00FF5D54">
        <w:rPr>
          <w:i/>
        </w:rPr>
        <w:t xml:space="preserve">MC Bearer Context </w:t>
      </w:r>
      <w:proofErr w:type="gramStart"/>
      <w:r w:rsidRPr="00FF5D54">
        <w:rPr>
          <w:i/>
        </w:rPr>
        <w:t>To</w:t>
      </w:r>
      <w:proofErr w:type="gramEnd"/>
      <w:r w:rsidRPr="00FF5D54">
        <w:rPr>
          <w:i/>
        </w:rPr>
        <w:t xml:space="preserve"> Modify Required</w:t>
      </w:r>
      <w:r w:rsidRPr="00FF5D54">
        <w:t xml:space="preserve"> IE in </w:t>
      </w:r>
      <w:bookmarkStart w:id="5" w:name="_Hlk141783483"/>
      <w:r w:rsidRPr="00FF5D54">
        <w:t>MC BEARER CONTEXT MODIFICATION REQUIRED</w:t>
      </w:r>
      <w:bookmarkEnd w:id="5"/>
      <w:r w:rsidRPr="00FF5D54">
        <w:rPr>
          <w:rFonts w:eastAsiaTheme="minorEastAsia"/>
          <w:lang w:eastAsia="zh-CN"/>
        </w:rPr>
        <w:t xml:space="preserve"> message.</w:t>
      </w:r>
    </w:p>
    <w:p w14:paraId="07951B0D" w14:textId="77777777" w:rsidR="00B36C81" w:rsidRPr="00FF5D54" w:rsidRDefault="00B36C81" w:rsidP="00B36C81">
      <w:pPr>
        <w:pStyle w:val="ListParagraph"/>
        <w:numPr>
          <w:ilvl w:val="0"/>
          <w:numId w:val="20"/>
        </w:numPr>
        <w:spacing w:before="60" w:after="60"/>
        <w:contextualSpacing w:val="0"/>
        <w:jc w:val="both"/>
        <w:rPr>
          <w:rFonts w:eastAsiaTheme="minorEastAsia"/>
          <w:lang w:eastAsia="zh-CN"/>
        </w:rPr>
      </w:pPr>
      <w:r w:rsidRPr="00FF5D54">
        <w:rPr>
          <w:rFonts w:eastAsiaTheme="minorEastAsia"/>
          <w:lang w:eastAsia="zh-CN"/>
        </w:rPr>
        <w:t>Solution 2: introduce new message like MC BEARER NOTIFICATION message.</w:t>
      </w:r>
    </w:p>
    <w:p w14:paraId="7E3B7EA3" w14:textId="6719C095" w:rsidR="00B36C81" w:rsidRPr="00FF5D54" w:rsidRDefault="00B36C81" w:rsidP="00B36C81">
      <w:pPr>
        <w:spacing w:before="60" w:after="60"/>
        <w:jc w:val="both"/>
        <w:rPr>
          <w:rFonts w:eastAsiaTheme="minorEastAsia"/>
          <w:b/>
          <w:lang w:eastAsia="zh-CN"/>
        </w:rPr>
      </w:pPr>
      <w:r w:rsidRPr="00FF5D54">
        <w:rPr>
          <w:rFonts w:eastAsiaTheme="minorEastAsia"/>
          <w:lang w:eastAsia="zh-CN"/>
        </w:rPr>
        <w:t xml:space="preserve">All of the existing sub IEs of the </w:t>
      </w:r>
      <w:r w:rsidRPr="00FF5D54">
        <w:rPr>
          <w:i/>
        </w:rPr>
        <w:t xml:space="preserve">MC Bearer Context </w:t>
      </w:r>
      <w:proofErr w:type="gramStart"/>
      <w:r w:rsidRPr="00FF5D54">
        <w:rPr>
          <w:i/>
        </w:rPr>
        <w:t>To</w:t>
      </w:r>
      <w:proofErr w:type="gramEnd"/>
      <w:r w:rsidRPr="00FF5D54">
        <w:rPr>
          <w:i/>
        </w:rPr>
        <w:t xml:space="preserve"> Modify Required</w:t>
      </w:r>
      <w:r w:rsidRPr="00FF5D54">
        <w:t xml:space="preserve"> IE are optional, introducing new IE will not impact other functionalities for the existing procedure. But in solution 2</w:t>
      </w:r>
      <w:r w:rsidR="00922619" w:rsidRPr="00FF5D54">
        <w:t>,</w:t>
      </w:r>
      <w:r w:rsidRPr="00FF5D54">
        <w:t xml:space="preserve"> </w:t>
      </w:r>
      <w:r w:rsidR="00922619" w:rsidRPr="00FF5D54">
        <w:t xml:space="preserve">if </w:t>
      </w:r>
      <w:r w:rsidRPr="00FF5D54">
        <w:t xml:space="preserve">we introduce </w:t>
      </w:r>
      <w:r w:rsidR="00922619" w:rsidRPr="00FF5D54">
        <w:t>a</w:t>
      </w:r>
      <w:r w:rsidRPr="00FF5D54">
        <w:t xml:space="preserve"> new class 2</w:t>
      </w:r>
      <w:r w:rsidR="00922619" w:rsidRPr="00FF5D54">
        <w:t xml:space="preserve"> procedure, the </w:t>
      </w:r>
      <w:proofErr w:type="spellStart"/>
      <w:r w:rsidR="00922619" w:rsidRPr="00FF5D54">
        <w:t>gNB</w:t>
      </w:r>
      <w:proofErr w:type="spellEnd"/>
      <w:r w:rsidR="00922619" w:rsidRPr="00FF5D54">
        <w:t xml:space="preserve">-CU-UP can </w:t>
      </w:r>
      <w:r w:rsidR="0011222C">
        <w:t>trigger</w:t>
      </w:r>
      <w:r w:rsidR="0011222C" w:rsidRPr="00FF5D54">
        <w:t xml:space="preserve"> </w:t>
      </w:r>
      <w:r w:rsidR="00922619" w:rsidRPr="00FF5D54">
        <w:t xml:space="preserve">this procedure without </w:t>
      </w:r>
      <w:r w:rsidRPr="00FF5D54">
        <w:t>a response/confirm messag</w:t>
      </w:r>
      <w:r w:rsidR="0011222C">
        <w:t>e</w:t>
      </w:r>
      <w:r w:rsidR="00922619" w:rsidRPr="00FF5D54">
        <w:t>, which is more efficient, and similar to the PDU session handling</w:t>
      </w:r>
      <w:r w:rsidRPr="00FF5D54">
        <w:t>.</w:t>
      </w:r>
    </w:p>
    <w:p w14:paraId="4B7626E7" w14:textId="746D54C6" w:rsidR="00B36C81" w:rsidRPr="00FF5D54" w:rsidRDefault="00B36C81" w:rsidP="00B36C81">
      <w:pPr>
        <w:spacing w:before="60" w:after="60"/>
        <w:jc w:val="both"/>
        <w:rPr>
          <w:b/>
        </w:rPr>
      </w:pPr>
      <w:r w:rsidRPr="00FF5D54">
        <w:rPr>
          <w:rFonts w:eastAsiaTheme="minorEastAsia" w:hint="eastAsia"/>
          <w:b/>
          <w:lang w:eastAsia="zh-CN"/>
        </w:rPr>
        <w:t>P</w:t>
      </w:r>
      <w:r w:rsidRPr="00FF5D54">
        <w:rPr>
          <w:rFonts w:eastAsiaTheme="minorEastAsia"/>
          <w:b/>
          <w:lang w:eastAsia="zh-CN"/>
        </w:rPr>
        <w:t xml:space="preserve">roposal 2: Introduce new class2 E1AP: MC Bearer Notification procedure, with MC BEARER NOTIFICATION message to notify the </w:t>
      </w:r>
      <w:proofErr w:type="spellStart"/>
      <w:r w:rsidRPr="00FF5D54">
        <w:rPr>
          <w:rFonts w:eastAsiaTheme="minorEastAsia"/>
          <w:b/>
          <w:lang w:eastAsia="zh-CN"/>
        </w:rPr>
        <w:t>gNB</w:t>
      </w:r>
      <w:proofErr w:type="spellEnd"/>
      <w:r w:rsidRPr="00FF5D54">
        <w:rPr>
          <w:rFonts w:eastAsiaTheme="minorEastAsia"/>
          <w:b/>
          <w:lang w:eastAsia="zh-CN"/>
        </w:rPr>
        <w:t xml:space="preserve">-CU-CP about </w:t>
      </w:r>
      <w:r w:rsidRPr="00FF5D54">
        <w:rPr>
          <w:b/>
        </w:rPr>
        <w:t>“temporary no data” and “DL data arrival”.</w:t>
      </w:r>
    </w:p>
    <w:p w14:paraId="740BD492" w14:textId="6ACAD1B2" w:rsidR="003D0146" w:rsidRDefault="00BA1E2C" w:rsidP="00B36C81">
      <w:pPr>
        <w:spacing w:before="60" w:after="60"/>
        <w:jc w:val="both"/>
      </w:pPr>
      <w:r>
        <w:t>As defined in TS 38.401 section 8.9.6</w:t>
      </w:r>
      <w:r w:rsidR="007D751E" w:rsidRPr="007D751E">
        <w:t xml:space="preserve"> </w:t>
      </w:r>
      <w:r w:rsidR="007D751E" w:rsidRPr="00B8401F">
        <w:t>RRC State transition</w:t>
      </w:r>
      <w:r>
        <w:t xml:space="preserve">, </w:t>
      </w:r>
    </w:p>
    <w:p w14:paraId="1FBA33A9" w14:textId="46D4CCC2" w:rsidR="00BA1E2C" w:rsidRPr="00B8401F" w:rsidRDefault="007D751E" w:rsidP="00D40A76">
      <w:pPr>
        <w:pStyle w:val="TH"/>
        <w:jc w:val="left"/>
      </w:pPr>
      <w:r w:rsidRPr="00D83C19">
        <w:rPr>
          <w:rFonts w:eastAsia="PMingLiU"/>
        </w:rPr>
        <w:object w:dxaOrig="8176" w:dyaOrig="5236" w14:anchorId="33AD7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pt;height:202.5pt" o:ole="">
            <v:imagedata r:id="rId9" o:title=""/>
          </v:shape>
          <o:OLEObject Type="Embed" ProgID="Visio.Drawing.15" ShapeID="_x0000_i1025" DrawAspect="Content" ObjectID="_1757468354" r:id="rId10"/>
        </w:object>
      </w:r>
      <w:r w:rsidR="00BA1E2C">
        <w:rPr>
          <w:b w:val="0"/>
        </w:rPr>
        <w:object w:dxaOrig="7500" w:dyaOrig="7125" w14:anchorId="222F641E">
          <v:shape id="_x0000_i1026" type="#_x0000_t75" style="width:236.5pt;height:203pt" o:ole="">
            <v:imagedata r:id="rId11" o:title="" cropbottom="5731f"/>
          </v:shape>
          <o:OLEObject Type="Embed" ProgID="Visio.Drawing.15" ShapeID="_x0000_i1026" DrawAspect="Content" ObjectID="_1757468355" r:id="rId12"/>
        </w:object>
      </w:r>
    </w:p>
    <w:p w14:paraId="62382346" w14:textId="607D89DD" w:rsidR="00BA1E2C" w:rsidRPr="00D40A76" w:rsidRDefault="00BA1E2C" w:rsidP="00BA1E2C">
      <w:pPr>
        <w:pStyle w:val="TF"/>
        <w:rPr>
          <w:sz w:val="14"/>
        </w:rPr>
      </w:pPr>
      <w:r w:rsidRPr="00D40A76">
        <w:rPr>
          <w:sz w:val="14"/>
        </w:rPr>
        <w:t>Figure 8.9.6.1-1: RRC Connected to RRC Inactive state transition.</w:t>
      </w:r>
      <w:r>
        <w:rPr>
          <w:sz w:val="14"/>
        </w:rPr>
        <w:tab/>
      </w:r>
      <w:r>
        <w:rPr>
          <w:sz w:val="14"/>
        </w:rPr>
        <w:tab/>
      </w:r>
      <w:r>
        <w:rPr>
          <w:sz w:val="14"/>
        </w:rPr>
        <w:tab/>
      </w:r>
      <w:r w:rsidRPr="00D40A76">
        <w:rPr>
          <w:sz w:val="14"/>
        </w:rPr>
        <w:t xml:space="preserve">Figure 8.9.6.2-1: RRC Inactive to RRC Connected state transition. </w:t>
      </w:r>
    </w:p>
    <w:p w14:paraId="450ECCAD" w14:textId="63CED50C" w:rsidR="007D751E" w:rsidRDefault="007D751E" w:rsidP="00B36C81">
      <w:pPr>
        <w:spacing w:before="60" w:after="60"/>
        <w:jc w:val="both"/>
      </w:pPr>
      <w:r>
        <w:rPr>
          <w:lang w:eastAsia="zh-CN"/>
        </w:rPr>
        <w:t>In Figure 8.9.6.1-1, t</w:t>
      </w:r>
      <w:r>
        <w:rPr>
          <w:rFonts w:hint="eastAsia"/>
          <w:lang w:eastAsia="zh-CN"/>
        </w:rPr>
        <w:t>o</w:t>
      </w:r>
      <w:r>
        <w:t xml:space="preserve"> </w:t>
      </w:r>
      <w:r>
        <w:rPr>
          <w:rFonts w:hint="eastAsia"/>
          <w:lang w:eastAsia="zh-CN"/>
        </w:rPr>
        <w:t>enable</w:t>
      </w:r>
      <w:r>
        <w:t xml:space="preserve"> the </w:t>
      </w:r>
      <w:proofErr w:type="spellStart"/>
      <w:r>
        <w:t>gNB</w:t>
      </w:r>
      <w:proofErr w:type="spellEnd"/>
      <w:r>
        <w:t xml:space="preserve">-CU-UP to trigger Bearer Context Inactivity Notification, the </w:t>
      </w:r>
      <w:proofErr w:type="spellStart"/>
      <w:r>
        <w:t>gNB</w:t>
      </w:r>
      <w:proofErr w:type="spellEnd"/>
      <w:r>
        <w:t xml:space="preserve">-CU-CP provides an inactivity timer in step 1. When moving the UE to RRC_INACTIVE status, the </w:t>
      </w:r>
      <w:proofErr w:type="spellStart"/>
      <w:r>
        <w:t>gNB</w:t>
      </w:r>
      <w:proofErr w:type="spellEnd"/>
      <w:r>
        <w:t xml:space="preserve">-CU-CP sends a suspend indication to the </w:t>
      </w:r>
      <w:proofErr w:type="spellStart"/>
      <w:r>
        <w:t>gNB</w:t>
      </w:r>
      <w:proofErr w:type="spellEnd"/>
      <w:r>
        <w:t xml:space="preserve">-CU-UP. After suspension, in case DL data arrives, the </w:t>
      </w:r>
      <w:proofErr w:type="spellStart"/>
      <w:r>
        <w:t>gNB</w:t>
      </w:r>
      <w:proofErr w:type="spellEnd"/>
      <w:r>
        <w:t xml:space="preserve">-CU-CP will trigger the DL Data Notification procedure towards the </w:t>
      </w:r>
      <w:proofErr w:type="spellStart"/>
      <w:r>
        <w:t>gNB</w:t>
      </w:r>
      <w:proofErr w:type="spellEnd"/>
      <w:r>
        <w:t xml:space="preserve">-CU-CP, and then the </w:t>
      </w:r>
      <w:proofErr w:type="spellStart"/>
      <w:r>
        <w:t>gNB</w:t>
      </w:r>
      <w:proofErr w:type="spellEnd"/>
      <w:r>
        <w:t xml:space="preserve">-CU-CP triggers RAN paging. After the UE access, the </w:t>
      </w:r>
      <w:proofErr w:type="spellStart"/>
      <w:r>
        <w:t>gNB</w:t>
      </w:r>
      <w:proofErr w:type="spellEnd"/>
      <w:r>
        <w:t xml:space="preserve">-CU-CP sends resume indication to the </w:t>
      </w:r>
      <w:proofErr w:type="spellStart"/>
      <w:r>
        <w:t>gNB</w:t>
      </w:r>
      <w:proofErr w:type="spellEnd"/>
      <w:r>
        <w:t xml:space="preserve">-CU-UP, then the </w:t>
      </w:r>
      <w:proofErr w:type="spellStart"/>
      <w:r>
        <w:t>gNB</w:t>
      </w:r>
      <w:proofErr w:type="spellEnd"/>
      <w:r>
        <w:t xml:space="preserve">-CU-UP starts to transmit DL data towards the </w:t>
      </w:r>
      <w:proofErr w:type="spellStart"/>
      <w:r>
        <w:t>gNB</w:t>
      </w:r>
      <w:proofErr w:type="spellEnd"/>
      <w:r>
        <w:t>-DU.</w:t>
      </w:r>
    </w:p>
    <w:p w14:paraId="66E00679" w14:textId="6DEBE928" w:rsidR="0095702A" w:rsidRPr="00FF5D54" w:rsidRDefault="0095702A" w:rsidP="00B36C81">
      <w:pPr>
        <w:spacing w:before="60" w:after="60"/>
        <w:jc w:val="both"/>
        <w:rPr>
          <w:lang w:val="fr-FR"/>
        </w:rPr>
      </w:pPr>
      <w:r w:rsidRPr="00FF5D54">
        <w:t xml:space="preserve">For an active </w:t>
      </w:r>
      <w:r w:rsidR="0027271E">
        <w:t>m</w:t>
      </w:r>
      <w:r w:rsidRPr="00FF5D54">
        <w:t xml:space="preserve">ulticast session, </w:t>
      </w:r>
      <w:r w:rsidR="007D751E">
        <w:t xml:space="preserve">similar to the above bearer handling for PDU session, </w:t>
      </w:r>
      <w:r w:rsidRPr="00FF5D54">
        <w:t xml:space="preserve">in order to enable the </w:t>
      </w:r>
      <w:r w:rsidR="00070AE5" w:rsidRPr="00FF5D54">
        <w:t xml:space="preserve">MBS </w:t>
      </w:r>
      <w:proofErr w:type="spellStart"/>
      <w:r w:rsidRPr="00FF5D54">
        <w:t>gNB</w:t>
      </w:r>
      <w:proofErr w:type="spellEnd"/>
      <w:r w:rsidRPr="00FF5D54">
        <w:t xml:space="preserve">-CU-UP to report temporary no data in case there is no DL packet for a </w:t>
      </w:r>
      <w:proofErr w:type="spellStart"/>
      <w:r w:rsidRPr="00FF5D54">
        <w:t>propoer</w:t>
      </w:r>
      <w:proofErr w:type="spellEnd"/>
      <w:r w:rsidRPr="00FF5D54">
        <w:t xml:space="preserve"> time duration, it is </w:t>
      </w:r>
      <w:r w:rsidR="003467FB">
        <w:t>needed</w:t>
      </w:r>
      <w:r w:rsidR="003467FB" w:rsidRPr="00FF5D54">
        <w:t xml:space="preserve"> </w:t>
      </w:r>
      <w:r w:rsidRPr="00FF5D54">
        <w:t xml:space="preserve">for the </w:t>
      </w:r>
      <w:proofErr w:type="spellStart"/>
      <w:r w:rsidRPr="00FF5D54">
        <w:t>gNB</w:t>
      </w:r>
      <w:proofErr w:type="spellEnd"/>
      <w:r w:rsidRPr="00FF5D54">
        <w:t xml:space="preserve">-CU-CP to configure a Multicast </w:t>
      </w:r>
      <w:r w:rsidR="00070AE5" w:rsidRPr="00FF5D54">
        <w:t>S</w:t>
      </w:r>
      <w:r w:rsidRPr="00FF5D54">
        <w:t xml:space="preserve">ession Inactivity Timer, in the </w:t>
      </w:r>
      <w:r w:rsidRPr="00FF5D54">
        <w:rPr>
          <w:lang w:val="fr-FR"/>
        </w:rPr>
        <w:t>MC BEARER CONTEXT SETUP/MODIFICATION REQUEST messages.</w:t>
      </w:r>
    </w:p>
    <w:p w14:paraId="6EA1DF23" w14:textId="2FD9EA46" w:rsidR="0095702A" w:rsidRDefault="0095702A" w:rsidP="00070AE5">
      <w:pPr>
        <w:spacing w:before="60" w:after="60"/>
        <w:jc w:val="both"/>
        <w:rPr>
          <w:b/>
          <w:lang w:val="fr-FR"/>
        </w:rPr>
      </w:pPr>
      <w:r w:rsidRPr="00FF5D54">
        <w:rPr>
          <w:b/>
        </w:rPr>
        <w:t xml:space="preserve">Proposal 3: Introduce </w:t>
      </w:r>
      <w:r w:rsidR="00070AE5" w:rsidRPr="00FF5D54">
        <w:rPr>
          <w:b/>
        </w:rPr>
        <w:t xml:space="preserve">a </w:t>
      </w:r>
      <w:r w:rsidR="004162B0" w:rsidRPr="00FF5D54">
        <w:rPr>
          <w:b/>
          <w:i/>
        </w:rPr>
        <w:t xml:space="preserve">MC </w:t>
      </w:r>
      <w:r w:rsidR="00070AE5" w:rsidRPr="00FF5D54">
        <w:rPr>
          <w:b/>
          <w:i/>
        </w:rPr>
        <w:t>Session Inactivity Timer</w:t>
      </w:r>
      <w:r w:rsidR="00070AE5" w:rsidRPr="00FF5D54">
        <w:rPr>
          <w:b/>
        </w:rPr>
        <w:t xml:space="preserve"> IE (refer to Inactivity Timer 9.3.1.54) in the </w:t>
      </w:r>
      <w:r w:rsidR="00070AE5" w:rsidRPr="00FF5D54">
        <w:rPr>
          <w:b/>
          <w:lang w:val="fr-FR"/>
        </w:rPr>
        <w:t>MC BEARER CONTEXT SETUP/MODIFICATION REQUEST messages</w:t>
      </w:r>
      <w:r w:rsidR="003467FB">
        <w:rPr>
          <w:b/>
          <w:lang w:val="fr-FR"/>
        </w:rPr>
        <w:t>.</w:t>
      </w:r>
    </w:p>
    <w:p w14:paraId="55FD5260" w14:textId="1F204988" w:rsidR="003467FB" w:rsidRPr="00FF5D54" w:rsidRDefault="003467FB" w:rsidP="00D40A76">
      <w:pPr>
        <w:spacing w:before="60" w:after="60"/>
        <w:jc w:val="center"/>
        <w:rPr>
          <w:b/>
        </w:rPr>
      </w:pPr>
      <w:r>
        <w:object w:dxaOrig="12810" w:dyaOrig="10650" w14:anchorId="4E15F19F">
          <v:shape id="_x0000_i1027" type="#_x0000_t75" style="width:419pt;height:348.5pt" o:ole="">
            <v:imagedata r:id="rId13" o:title=""/>
          </v:shape>
          <o:OLEObject Type="Embed" ProgID="Mscgen.Chart" ShapeID="_x0000_i1027" DrawAspect="Content" ObjectID="_1757468356" r:id="rId14"/>
        </w:object>
      </w:r>
    </w:p>
    <w:p w14:paraId="05757585" w14:textId="28EB501B" w:rsidR="00070AE5" w:rsidRPr="00FF5D54" w:rsidRDefault="003467FB" w:rsidP="003467FB">
      <w:pPr>
        <w:spacing w:before="60" w:after="60"/>
        <w:jc w:val="both"/>
        <w:rPr>
          <w:lang w:val="fr-FR"/>
        </w:rPr>
      </w:pPr>
      <w:r>
        <w:t xml:space="preserve">Similar to the PDU session bearer handling, besides the inactivity timer proposed above, in case the </w:t>
      </w:r>
      <w:proofErr w:type="spellStart"/>
      <w:r>
        <w:t>gNB</w:t>
      </w:r>
      <w:proofErr w:type="spellEnd"/>
      <w:r>
        <w:t xml:space="preserve">-CU-CP decides </w:t>
      </w:r>
      <w:r w:rsidR="00070AE5" w:rsidRPr="00FF5D54">
        <w:t>to move</w:t>
      </w:r>
      <w:r>
        <w:t xml:space="preserve"> the UE or some</w:t>
      </w:r>
      <w:r w:rsidR="00070AE5" w:rsidRPr="00FF5D54">
        <w:t xml:space="preserve"> UEs to </w:t>
      </w:r>
      <w:r>
        <w:t>RRC_INACTIVE</w:t>
      </w:r>
      <w:r w:rsidR="00070AE5" w:rsidRPr="00FF5D54">
        <w:t xml:space="preserve">, it is </w:t>
      </w:r>
      <w:r>
        <w:t>also needed</w:t>
      </w:r>
      <w:r w:rsidRPr="00FF5D54">
        <w:t xml:space="preserve"> </w:t>
      </w:r>
      <w:r w:rsidR="00070AE5" w:rsidRPr="00FF5D54">
        <w:t xml:space="preserve">for the MBS </w:t>
      </w:r>
      <w:proofErr w:type="spellStart"/>
      <w:r w:rsidR="00070AE5" w:rsidRPr="00FF5D54">
        <w:t>gNB</w:t>
      </w:r>
      <w:proofErr w:type="spellEnd"/>
      <w:r w:rsidR="00070AE5" w:rsidRPr="00FF5D54">
        <w:t xml:space="preserve">-CU-UP to be aware of when there is a need notify the </w:t>
      </w:r>
      <w:proofErr w:type="spellStart"/>
      <w:r w:rsidR="00070AE5" w:rsidRPr="00FF5D54">
        <w:t>gNB</w:t>
      </w:r>
      <w:proofErr w:type="spellEnd"/>
      <w:r w:rsidR="00070AE5" w:rsidRPr="00FF5D54">
        <w:t xml:space="preserve">-CU-CP about “DL data arrival”, and let the MBS </w:t>
      </w:r>
      <w:proofErr w:type="spellStart"/>
      <w:r w:rsidR="00070AE5" w:rsidRPr="00FF5D54">
        <w:t>gNB</w:t>
      </w:r>
      <w:proofErr w:type="spellEnd"/>
      <w:r w:rsidR="00070AE5" w:rsidRPr="00FF5D54">
        <w:t xml:space="preserve">-CU-UP to be aware when to start </w:t>
      </w:r>
      <w:proofErr w:type="spellStart"/>
      <w:r w:rsidR="00070AE5" w:rsidRPr="00FF5D54">
        <w:t>deliever</w:t>
      </w:r>
      <w:proofErr w:type="spellEnd"/>
      <w:r w:rsidR="00070AE5" w:rsidRPr="00FF5D54">
        <w:t xml:space="preserve"> the received DL packets to the </w:t>
      </w:r>
      <w:proofErr w:type="spellStart"/>
      <w:r w:rsidR="00070AE5" w:rsidRPr="00FF5D54">
        <w:t>gNB</w:t>
      </w:r>
      <w:proofErr w:type="spellEnd"/>
      <w:r w:rsidR="00070AE5" w:rsidRPr="00FF5D54">
        <w:t xml:space="preserve">-DU to avoid missing packet by the UEs, there is a need for the </w:t>
      </w:r>
      <w:proofErr w:type="spellStart"/>
      <w:r w:rsidR="00070AE5" w:rsidRPr="00FF5D54">
        <w:t>gNB</w:t>
      </w:r>
      <w:proofErr w:type="spellEnd"/>
      <w:r w:rsidR="00070AE5" w:rsidRPr="00FF5D54">
        <w:t xml:space="preserve">-CU-CP to inform the </w:t>
      </w:r>
      <w:proofErr w:type="spellStart"/>
      <w:r w:rsidR="00070AE5" w:rsidRPr="00FF5D54">
        <w:t>gNB</w:t>
      </w:r>
      <w:proofErr w:type="spellEnd"/>
      <w:r w:rsidR="00070AE5" w:rsidRPr="00FF5D54">
        <w:t xml:space="preserve">-CU-UP about the </w:t>
      </w:r>
      <w:r w:rsidR="00922619" w:rsidRPr="00FF5D54">
        <w:t xml:space="preserve">MC </w:t>
      </w:r>
      <w:r w:rsidR="00070AE5" w:rsidRPr="00FF5D54">
        <w:t xml:space="preserve">session status, i.e. via introducing a </w:t>
      </w:r>
      <w:r w:rsidR="00070AE5" w:rsidRPr="00FF5D54">
        <w:rPr>
          <w:i/>
        </w:rPr>
        <w:t xml:space="preserve">MC Bearer Context Status Change </w:t>
      </w:r>
      <w:r w:rsidR="00070AE5" w:rsidRPr="00FF5D54">
        <w:t xml:space="preserve">IE </w:t>
      </w:r>
      <w:r w:rsidR="00070AE5" w:rsidRPr="00FF5D54">
        <w:rPr>
          <w:noProof/>
          <w:lang w:eastAsia="ja-JP"/>
        </w:rPr>
        <w:t xml:space="preserve">ENUMERATED </w:t>
      </w:r>
      <w:r w:rsidR="0085226A">
        <w:rPr>
          <w:noProof/>
          <w:lang w:eastAsia="ja-JP"/>
        </w:rPr>
        <w:t>{</w:t>
      </w:r>
      <w:r w:rsidR="00070AE5" w:rsidRPr="00FF5D54">
        <w:rPr>
          <w:noProof/>
          <w:lang w:eastAsia="ja-JP"/>
        </w:rPr>
        <w:t>Suspend, Resume, …</w:t>
      </w:r>
      <w:r w:rsidR="0085226A">
        <w:rPr>
          <w:noProof/>
          <w:lang w:eastAsia="ja-JP"/>
        </w:rPr>
        <w:t>}</w:t>
      </w:r>
      <w:r w:rsidR="00070AE5" w:rsidRPr="00FF5D54">
        <w:t xml:space="preserve"> in the </w:t>
      </w:r>
      <w:r w:rsidR="00070AE5" w:rsidRPr="00FF5D54">
        <w:rPr>
          <w:lang w:val="fr-FR"/>
        </w:rPr>
        <w:t>MC BEARER CONTEXT SETUP/MODIFICATION REQUEST messages.</w:t>
      </w:r>
      <w:r w:rsidR="00922619" w:rsidRPr="00FF5D54">
        <w:rPr>
          <w:lang w:val="fr-FR"/>
        </w:rPr>
        <w:t xml:space="preserve"> Note </w:t>
      </w:r>
      <w:proofErr w:type="spellStart"/>
      <w:r w:rsidR="00922619" w:rsidRPr="00FF5D54">
        <w:rPr>
          <w:lang w:val="fr-FR"/>
        </w:rPr>
        <w:t>that</w:t>
      </w:r>
      <w:proofErr w:type="spellEnd"/>
      <w:r w:rsidR="00922619" w:rsidRPr="00FF5D54">
        <w:rPr>
          <w:lang w:val="fr-FR"/>
        </w:rPr>
        <w:t xml:space="preserve"> </w:t>
      </w:r>
      <w:proofErr w:type="spellStart"/>
      <w:r w:rsidR="00922619" w:rsidRPr="00FF5D54">
        <w:rPr>
          <w:lang w:val="fr-FR"/>
        </w:rPr>
        <w:t>this</w:t>
      </w:r>
      <w:proofErr w:type="spellEnd"/>
      <w:r w:rsidR="00922619" w:rsidRPr="00FF5D54">
        <w:rPr>
          <w:lang w:val="fr-FR"/>
        </w:rPr>
        <w:t xml:space="preserve"> can </w:t>
      </w:r>
      <w:proofErr w:type="spellStart"/>
      <w:r w:rsidR="00922619" w:rsidRPr="00FF5D54">
        <w:rPr>
          <w:lang w:val="fr-FR"/>
        </w:rPr>
        <w:t>also</w:t>
      </w:r>
      <w:proofErr w:type="spellEnd"/>
      <w:r w:rsidR="00922619" w:rsidRPr="00FF5D54">
        <w:rPr>
          <w:lang w:val="fr-FR"/>
        </w:rPr>
        <w:t xml:space="preserve"> </w:t>
      </w:r>
      <w:proofErr w:type="spellStart"/>
      <w:r w:rsidR="00922619" w:rsidRPr="00FF5D54">
        <w:rPr>
          <w:lang w:val="fr-FR"/>
        </w:rPr>
        <w:t>be</w:t>
      </w:r>
      <w:proofErr w:type="spellEnd"/>
      <w:r w:rsidR="00922619" w:rsidRPr="00FF5D54">
        <w:rPr>
          <w:lang w:val="fr-FR"/>
        </w:rPr>
        <w:t xml:space="preserve"> </w:t>
      </w:r>
      <w:proofErr w:type="spellStart"/>
      <w:r w:rsidR="0033367E">
        <w:rPr>
          <w:lang w:val="fr-FR"/>
        </w:rPr>
        <w:t>re</w:t>
      </w:r>
      <w:r w:rsidR="00922619" w:rsidRPr="00FF5D54">
        <w:rPr>
          <w:lang w:val="fr-FR"/>
        </w:rPr>
        <w:t>used</w:t>
      </w:r>
      <w:proofErr w:type="spellEnd"/>
      <w:r w:rsidR="00922619" w:rsidRPr="00FF5D54">
        <w:rPr>
          <w:lang w:val="fr-FR"/>
        </w:rPr>
        <w:t xml:space="preserve"> in case 5GC triggers </w:t>
      </w:r>
      <w:r w:rsidR="0033367E">
        <w:rPr>
          <w:lang w:val="fr-FR"/>
        </w:rPr>
        <w:t>Multicast</w:t>
      </w:r>
      <w:r w:rsidR="00922619" w:rsidRPr="00FF5D54">
        <w:rPr>
          <w:lang w:val="fr-FR"/>
        </w:rPr>
        <w:t xml:space="preserve"> session </w:t>
      </w:r>
      <w:proofErr w:type="spellStart"/>
      <w:r w:rsidR="00922619" w:rsidRPr="00FF5D54">
        <w:rPr>
          <w:lang w:val="fr-FR"/>
        </w:rPr>
        <w:t>Deactivation</w:t>
      </w:r>
      <w:proofErr w:type="spellEnd"/>
      <w:r w:rsidR="00922619" w:rsidRPr="00FF5D54">
        <w:rPr>
          <w:lang w:val="fr-FR"/>
        </w:rPr>
        <w:t>/Activation</w:t>
      </w:r>
      <w:r w:rsidR="007616BF">
        <w:rPr>
          <w:lang w:val="fr-FR"/>
        </w:rPr>
        <w:t xml:space="preserve"> scenario</w:t>
      </w:r>
      <w:r w:rsidR="00922619" w:rsidRPr="00FF5D54">
        <w:rPr>
          <w:lang w:val="fr-FR"/>
        </w:rPr>
        <w:t xml:space="preserve">. </w:t>
      </w:r>
    </w:p>
    <w:p w14:paraId="719F0556" w14:textId="765DCDDC" w:rsidR="00070AE5" w:rsidRPr="00FF5D54" w:rsidRDefault="00070AE5" w:rsidP="00070AE5">
      <w:pPr>
        <w:spacing w:before="60" w:after="60"/>
        <w:jc w:val="both"/>
        <w:rPr>
          <w:b/>
          <w:lang w:val="fr-FR"/>
        </w:rPr>
      </w:pPr>
      <w:proofErr w:type="spellStart"/>
      <w:r w:rsidRPr="00FF5D54">
        <w:rPr>
          <w:b/>
          <w:lang w:val="fr-FR"/>
        </w:rPr>
        <w:t>Proposal</w:t>
      </w:r>
      <w:proofErr w:type="spellEnd"/>
      <w:r w:rsidRPr="00FF5D54">
        <w:rPr>
          <w:b/>
          <w:lang w:val="fr-FR"/>
        </w:rPr>
        <w:t xml:space="preserve"> 4 : </w:t>
      </w:r>
      <w:proofErr w:type="spellStart"/>
      <w:r w:rsidRPr="00FF5D54">
        <w:rPr>
          <w:b/>
          <w:lang w:val="fr-FR"/>
        </w:rPr>
        <w:t>Introduce</w:t>
      </w:r>
      <w:proofErr w:type="spellEnd"/>
      <w:r w:rsidRPr="00FF5D54">
        <w:rPr>
          <w:b/>
          <w:lang w:val="fr-FR"/>
        </w:rPr>
        <w:t xml:space="preserve"> </w:t>
      </w:r>
      <w:r w:rsidRPr="00FF5D54">
        <w:rPr>
          <w:b/>
        </w:rPr>
        <w:t xml:space="preserve">a </w:t>
      </w:r>
      <w:r w:rsidRPr="00FF5D54">
        <w:rPr>
          <w:b/>
          <w:i/>
        </w:rPr>
        <w:t xml:space="preserve">MC Bearer Context Status Change </w:t>
      </w:r>
      <w:r w:rsidRPr="00FF5D54">
        <w:rPr>
          <w:b/>
        </w:rPr>
        <w:t xml:space="preserve">IE </w:t>
      </w:r>
      <w:r w:rsidRPr="00FF5D54">
        <w:rPr>
          <w:b/>
          <w:noProof/>
          <w:lang w:eastAsia="ja-JP"/>
        </w:rPr>
        <w:t xml:space="preserve">ENUMERATED </w:t>
      </w:r>
      <w:r w:rsidR="0085226A">
        <w:rPr>
          <w:b/>
          <w:noProof/>
          <w:lang w:eastAsia="ja-JP"/>
        </w:rPr>
        <w:t>{</w:t>
      </w:r>
      <w:r w:rsidRPr="00FF5D54">
        <w:rPr>
          <w:b/>
          <w:noProof/>
          <w:lang w:eastAsia="ja-JP"/>
        </w:rPr>
        <w:t>Suspend, Resume, …</w:t>
      </w:r>
      <w:r w:rsidR="0085226A">
        <w:rPr>
          <w:b/>
          <w:noProof/>
          <w:lang w:eastAsia="ja-JP"/>
        </w:rPr>
        <w:t>}</w:t>
      </w:r>
      <w:r w:rsidRPr="00FF5D54">
        <w:rPr>
          <w:b/>
        </w:rPr>
        <w:t xml:space="preserve"> in the </w:t>
      </w:r>
      <w:r w:rsidRPr="00FF5D54">
        <w:rPr>
          <w:b/>
          <w:lang w:val="fr-FR"/>
        </w:rPr>
        <w:t>MC BEARER CONTEXT SETUP/MODIFICATION REQUEST messages.</w:t>
      </w:r>
    </w:p>
    <w:p w14:paraId="0240E1FD" w14:textId="16AFBE9C" w:rsidR="005C0A63" w:rsidRPr="00FF5D54" w:rsidRDefault="005C0A63" w:rsidP="005C0A63">
      <w:pPr>
        <w:pStyle w:val="Heading1"/>
      </w:pPr>
      <w:r w:rsidRPr="00FF5D54">
        <w:t>3</w:t>
      </w:r>
      <w:r w:rsidRPr="00FF5D54">
        <w:tab/>
        <w:t>Conclusion</w:t>
      </w:r>
    </w:p>
    <w:p w14:paraId="57A5A789" w14:textId="77777777" w:rsidR="00070AE5" w:rsidRPr="00FF5D54" w:rsidRDefault="00070AE5" w:rsidP="00070AE5">
      <w:pPr>
        <w:spacing w:before="60" w:after="60"/>
        <w:jc w:val="both"/>
      </w:pPr>
      <w:r w:rsidRPr="00FF5D54">
        <w:t>In this contribution, we analyse whether and how to support “temporary no data” and “DL data arrival” from CU-UP to CU-CP for multicast session, and get the following proposals:</w:t>
      </w:r>
    </w:p>
    <w:p w14:paraId="5023F664" w14:textId="77777777" w:rsidR="0033367E" w:rsidRDefault="00070AE5" w:rsidP="0033367E">
      <w:pPr>
        <w:rPr>
          <w:b/>
        </w:rPr>
      </w:pPr>
      <w:r w:rsidRPr="00FF5D54">
        <w:rPr>
          <w:b/>
        </w:rPr>
        <w:t xml:space="preserve">Proposal 1: Enhance E1AP to enable the MBS </w:t>
      </w:r>
      <w:proofErr w:type="spellStart"/>
      <w:r w:rsidRPr="00FF5D54">
        <w:rPr>
          <w:b/>
        </w:rPr>
        <w:t>gNB</w:t>
      </w:r>
      <w:proofErr w:type="spellEnd"/>
      <w:r w:rsidRPr="00FF5D54">
        <w:rPr>
          <w:b/>
        </w:rPr>
        <w:t xml:space="preserve">-CU-UP to inform the </w:t>
      </w:r>
      <w:proofErr w:type="spellStart"/>
      <w:r w:rsidRPr="00FF5D54">
        <w:rPr>
          <w:b/>
        </w:rPr>
        <w:t>gNB</w:t>
      </w:r>
      <w:proofErr w:type="spellEnd"/>
      <w:r w:rsidRPr="00FF5D54">
        <w:rPr>
          <w:b/>
        </w:rPr>
        <w:t>-CU-CP about “temporary no data” and “DL data arrival</w:t>
      </w:r>
      <w:r w:rsidR="0033367E" w:rsidRPr="00FF5D54">
        <w:rPr>
          <w:b/>
        </w:rPr>
        <w:t>”</w:t>
      </w:r>
      <w:r w:rsidR="0033367E">
        <w:rPr>
          <w:b/>
        </w:rPr>
        <w:t xml:space="preserve"> for multicast session</w:t>
      </w:r>
      <w:r w:rsidR="0033367E" w:rsidRPr="00FF5D54">
        <w:rPr>
          <w:b/>
        </w:rPr>
        <w:t>.</w:t>
      </w:r>
    </w:p>
    <w:p w14:paraId="52F36F79" w14:textId="4C721888" w:rsidR="00070AE5" w:rsidRPr="00FF5D54" w:rsidRDefault="00070AE5" w:rsidP="0033367E">
      <w:pPr>
        <w:rPr>
          <w:b/>
        </w:rPr>
      </w:pPr>
      <w:r w:rsidRPr="00FF5D54">
        <w:rPr>
          <w:rFonts w:eastAsiaTheme="minorEastAsia" w:hint="eastAsia"/>
          <w:b/>
          <w:lang w:eastAsia="zh-CN"/>
        </w:rPr>
        <w:t>P</w:t>
      </w:r>
      <w:r w:rsidRPr="00FF5D54">
        <w:rPr>
          <w:rFonts w:eastAsiaTheme="minorEastAsia"/>
          <w:b/>
          <w:lang w:eastAsia="zh-CN"/>
        </w:rPr>
        <w:t xml:space="preserve">roposal 2: Introduce new class2 E1AP: MC Bearer Notification procedure, with MC BEARER NOTIFICATION message to notify the </w:t>
      </w:r>
      <w:proofErr w:type="spellStart"/>
      <w:r w:rsidRPr="00FF5D54">
        <w:rPr>
          <w:rFonts w:eastAsiaTheme="minorEastAsia"/>
          <w:b/>
          <w:lang w:eastAsia="zh-CN"/>
        </w:rPr>
        <w:t>gNB</w:t>
      </w:r>
      <w:proofErr w:type="spellEnd"/>
      <w:r w:rsidRPr="00FF5D54">
        <w:rPr>
          <w:rFonts w:eastAsiaTheme="minorEastAsia"/>
          <w:b/>
          <w:lang w:eastAsia="zh-CN"/>
        </w:rPr>
        <w:t xml:space="preserve">-CU-CP about </w:t>
      </w:r>
      <w:r w:rsidRPr="00FF5D54">
        <w:rPr>
          <w:b/>
        </w:rPr>
        <w:t>“temporary no data” and “DL data arrival”.</w:t>
      </w:r>
    </w:p>
    <w:p w14:paraId="60085936" w14:textId="33C88D1A" w:rsidR="00070AE5" w:rsidRPr="00FF5D54" w:rsidRDefault="00070AE5" w:rsidP="00070AE5">
      <w:pPr>
        <w:spacing w:before="60" w:after="60"/>
        <w:jc w:val="both"/>
        <w:rPr>
          <w:b/>
        </w:rPr>
      </w:pPr>
      <w:r w:rsidRPr="00FF5D54">
        <w:rPr>
          <w:b/>
        </w:rPr>
        <w:t xml:space="preserve">Proposal 3: Introduce a </w:t>
      </w:r>
      <w:r w:rsidR="00862D64" w:rsidRPr="00FF5D54">
        <w:rPr>
          <w:b/>
          <w:i/>
        </w:rPr>
        <w:t xml:space="preserve">MC </w:t>
      </w:r>
      <w:r w:rsidRPr="00FF5D54">
        <w:rPr>
          <w:b/>
          <w:i/>
        </w:rPr>
        <w:t>Session Inactivity Timer</w:t>
      </w:r>
      <w:r w:rsidRPr="00FF5D54">
        <w:rPr>
          <w:b/>
        </w:rPr>
        <w:t xml:space="preserve"> IE (refer to Inactivity Timer 9.3.1.54) in the </w:t>
      </w:r>
      <w:r w:rsidRPr="00FF5D54">
        <w:rPr>
          <w:b/>
          <w:lang w:val="fr-FR"/>
        </w:rPr>
        <w:t>MC BEARER CONTEXT SETUP/MODIFICATION REQUEST messages</w:t>
      </w:r>
      <w:r w:rsidR="003467FB">
        <w:rPr>
          <w:b/>
          <w:lang w:val="fr-FR"/>
        </w:rPr>
        <w:t>.</w:t>
      </w:r>
    </w:p>
    <w:p w14:paraId="71A8CCCE" w14:textId="1C9DDF75" w:rsidR="00922619" w:rsidRPr="00FF5D54" w:rsidRDefault="00922619" w:rsidP="00922619">
      <w:pPr>
        <w:spacing w:before="60" w:after="60"/>
        <w:jc w:val="both"/>
        <w:rPr>
          <w:b/>
          <w:lang w:val="fr-FR"/>
        </w:rPr>
      </w:pPr>
      <w:proofErr w:type="spellStart"/>
      <w:r w:rsidRPr="00FF5D54">
        <w:rPr>
          <w:b/>
          <w:lang w:val="fr-FR"/>
        </w:rPr>
        <w:t>Proposal</w:t>
      </w:r>
      <w:proofErr w:type="spellEnd"/>
      <w:r w:rsidRPr="00FF5D54">
        <w:rPr>
          <w:b/>
          <w:lang w:val="fr-FR"/>
        </w:rPr>
        <w:t xml:space="preserve"> 4 : </w:t>
      </w:r>
      <w:proofErr w:type="spellStart"/>
      <w:r w:rsidRPr="00FF5D54">
        <w:rPr>
          <w:b/>
          <w:lang w:val="fr-FR"/>
        </w:rPr>
        <w:t>Introduce</w:t>
      </w:r>
      <w:proofErr w:type="spellEnd"/>
      <w:r w:rsidRPr="00FF5D54">
        <w:rPr>
          <w:b/>
          <w:lang w:val="fr-FR"/>
        </w:rPr>
        <w:t xml:space="preserve"> </w:t>
      </w:r>
      <w:r w:rsidRPr="00FF5D54">
        <w:rPr>
          <w:b/>
        </w:rPr>
        <w:t xml:space="preserve">a </w:t>
      </w:r>
      <w:r w:rsidRPr="00FF5D54">
        <w:rPr>
          <w:b/>
          <w:i/>
        </w:rPr>
        <w:t xml:space="preserve">MC Bearer Context Status Change </w:t>
      </w:r>
      <w:r w:rsidRPr="00FF5D54">
        <w:rPr>
          <w:b/>
        </w:rPr>
        <w:t xml:space="preserve">IE </w:t>
      </w:r>
      <w:r w:rsidRPr="00FF5D54">
        <w:rPr>
          <w:b/>
          <w:noProof/>
          <w:lang w:eastAsia="ja-JP"/>
        </w:rPr>
        <w:t xml:space="preserve">ENUMERATED </w:t>
      </w:r>
      <w:r w:rsidR="0085226A">
        <w:rPr>
          <w:b/>
          <w:noProof/>
          <w:lang w:eastAsia="ja-JP"/>
        </w:rPr>
        <w:t>{</w:t>
      </w:r>
      <w:r w:rsidRPr="00FF5D54">
        <w:rPr>
          <w:b/>
          <w:noProof/>
          <w:lang w:eastAsia="ja-JP"/>
        </w:rPr>
        <w:t>Suspend, Resume, …</w:t>
      </w:r>
      <w:r w:rsidR="0085226A">
        <w:rPr>
          <w:b/>
          <w:noProof/>
          <w:lang w:eastAsia="ja-JP"/>
        </w:rPr>
        <w:t>}</w:t>
      </w:r>
      <w:r w:rsidRPr="00FF5D54">
        <w:rPr>
          <w:b/>
        </w:rPr>
        <w:t xml:space="preserve"> in the </w:t>
      </w:r>
      <w:r w:rsidRPr="00FF5D54">
        <w:rPr>
          <w:b/>
          <w:lang w:val="fr-FR"/>
        </w:rPr>
        <w:t>MC BEARER CONTEXT SETUP/MODIFICATION REQUEST messages.</w:t>
      </w:r>
    </w:p>
    <w:p w14:paraId="4EE6AC91" w14:textId="55BC338E" w:rsidR="00303077" w:rsidRDefault="00070AE5" w:rsidP="00303077">
      <w:pPr>
        <w:pStyle w:val="Proposallist"/>
        <w:ind w:left="0" w:firstLine="0"/>
        <w:rPr>
          <w:lang w:eastAsia="zh-CN"/>
        </w:rPr>
      </w:pPr>
      <w:r w:rsidRPr="00FF5D54">
        <w:rPr>
          <w:lang w:eastAsia="zh-CN"/>
        </w:rPr>
        <w:t>The corresponding E1AP CR is provided in [</w:t>
      </w:r>
      <w:r w:rsidR="007B4AA8">
        <w:rPr>
          <w:lang w:eastAsia="zh-CN"/>
        </w:rPr>
        <w:t>8</w:t>
      </w:r>
      <w:r w:rsidRPr="00FF5D54">
        <w:rPr>
          <w:lang w:eastAsia="zh-CN"/>
        </w:rPr>
        <w:t>]</w:t>
      </w:r>
      <w:r w:rsidR="00781CE0">
        <w:rPr>
          <w:lang w:eastAsia="zh-CN"/>
        </w:rPr>
        <w:t>, the CR to TS 37.480 is provided in [9]</w:t>
      </w:r>
      <w:r w:rsidR="007B4AA8">
        <w:rPr>
          <w:lang w:eastAsia="zh-CN"/>
        </w:rPr>
        <w:t>.</w:t>
      </w:r>
    </w:p>
    <w:p w14:paraId="52123E3E" w14:textId="011785B5" w:rsidR="007B4AA8" w:rsidRPr="00FF5D54" w:rsidRDefault="007B4AA8" w:rsidP="00D40A76">
      <w:pPr>
        <w:rPr>
          <w:lang w:eastAsia="zh-CN"/>
        </w:rPr>
      </w:pPr>
      <w:r>
        <w:t xml:space="preserve">Note that the </w:t>
      </w:r>
      <w:proofErr w:type="spellStart"/>
      <w:r>
        <w:t>XnAP</w:t>
      </w:r>
      <w:proofErr w:type="spellEnd"/>
      <w:r>
        <w:t xml:space="preserve"> CR on the data forwarding issue is provided in [</w:t>
      </w:r>
      <w:r w:rsidR="00781CE0">
        <w:t>10</w:t>
      </w:r>
      <w:r>
        <w:t>].</w:t>
      </w:r>
    </w:p>
    <w:p w14:paraId="646B018F" w14:textId="2D9B24C7" w:rsidR="005C0A63" w:rsidRPr="00FF5D54" w:rsidRDefault="00303077" w:rsidP="00303077">
      <w:pPr>
        <w:pStyle w:val="Heading1"/>
      </w:pPr>
      <w:r w:rsidRPr="00FF5D54">
        <w:lastRenderedPageBreak/>
        <w:t>4</w:t>
      </w:r>
      <w:r w:rsidRPr="00FF5D54">
        <w:tab/>
        <w:t>Reference</w:t>
      </w:r>
    </w:p>
    <w:p w14:paraId="5B29384F" w14:textId="750B3F7F" w:rsidR="00303077" w:rsidRDefault="00303077" w:rsidP="00781CE0">
      <w:pPr>
        <w:pStyle w:val="ListParagraph"/>
        <w:numPr>
          <w:ilvl w:val="0"/>
          <w:numId w:val="21"/>
        </w:numPr>
      </w:pPr>
      <w:r w:rsidRPr="00FF5D54">
        <w:t>R3-234373 Consideration on packet loss during multicast MBS delivery</w:t>
      </w:r>
      <w:r w:rsidR="00DC1590" w:rsidRPr="00FF5D54">
        <w:t>, H</w:t>
      </w:r>
      <w:r w:rsidRPr="00FF5D54">
        <w:t>uawei</w:t>
      </w:r>
    </w:p>
    <w:p w14:paraId="649E67CF" w14:textId="4B8FF06F" w:rsidR="00303077" w:rsidRDefault="00303077" w:rsidP="00781CE0">
      <w:pPr>
        <w:pStyle w:val="ListParagraph"/>
        <w:numPr>
          <w:ilvl w:val="0"/>
          <w:numId w:val="21"/>
        </w:numPr>
      </w:pPr>
      <w:r>
        <w:t>R3-234090 (TPs to MBS BL CRs) Multicast Reception for RRC_INACTIVE state UEs</w:t>
      </w:r>
      <w:r w:rsidR="00DC1590">
        <w:t>,</w:t>
      </w:r>
      <w:r>
        <w:t xml:space="preserve"> Huawei, CBN</w:t>
      </w:r>
    </w:p>
    <w:p w14:paraId="3E2B21F4" w14:textId="6C07B18E" w:rsidR="00DC1590" w:rsidRPr="00781CE0" w:rsidRDefault="00DC1590" w:rsidP="00781CE0">
      <w:pPr>
        <w:pStyle w:val="ListParagraph"/>
        <w:numPr>
          <w:ilvl w:val="0"/>
          <w:numId w:val="21"/>
        </w:numPr>
        <w:rPr>
          <w:lang w:val="en-US"/>
        </w:rPr>
      </w:pPr>
      <w:r w:rsidRPr="00781CE0">
        <w:rPr>
          <w:lang w:val="en-US"/>
        </w:rPr>
        <w:t>R3-223300 User Inactivity Monitoring and Reporting for Multicast, Lenovo</w:t>
      </w:r>
    </w:p>
    <w:p w14:paraId="2A607D5C" w14:textId="7E338F9D" w:rsidR="00DC1590" w:rsidRPr="00781CE0" w:rsidRDefault="00DC1590" w:rsidP="00781CE0">
      <w:pPr>
        <w:pStyle w:val="ListParagraph"/>
        <w:numPr>
          <w:ilvl w:val="0"/>
          <w:numId w:val="21"/>
        </w:numPr>
        <w:rPr>
          <w:lang w:val="it-IT"/>
        </w:rPr>
      </w:pPr>
      <w:r w:rsidRPr="00781CE0">
        <w:rPr>
          <w:lang w:val="it-IT"/>
        </w:rPr>
        <w:t>R3-224035 Summary of Offline Discussion on MBS1_General_Architecture, Huawei (moderator)</w:t>
      </w:r>
    </w:p>
    <w:p w14:paraId="117E03B2" w14:textId="1B198421" w:rsidR="00DC1590" w:rsidRPr="00781CE0" w:rsidRDefault="00070AE5" w:rsidP="00781CE0">
      <w:pPr>
        <w:pStyle w:val="ListParagraph"/>
        <w:numPr>
          <w:ilvl w:val="0"/>
          <w:numId w:val="21"/>
        </w:numPr>
        <w:rPr>
          <w:lang w:val="it-IT"/>
        </w:rPr>
      </w:pPr>
      <w:r w:rsidRPr="00781CE0">
        <w:rPr>
          <w:lang w:val="it-IT"/>
        </w:rPr>
        <w:t>R3-234090 (TPs to MBS BL CRs) Multicast Reception for RRC_INACTIVE state Ues, Huawei, CBN</w:t>
      </w:r>
    </w:p>
    <w:p w14:paraId="71B666C7" w14:textId="3CEEB6D6" w:rsidR="001D300F" w:rsidRPr="00781CE0" w:rsidRDefault="001D300F" w:rsidP="00781CE0">
      <w:pPr>
        <w:pStyle w:val="ListParagraph"/>
        <w:numPr>
          <w:ilvl w:val="0"/>
          <w:numId w:val="21"/>
        </w:numPr>
        <w:rPr>
          <w:lang w:val="it-IT"/>
        </w:rPr>
      </w:pPr>
      <w:r w:rsidRPr="00781CE0">
        <w:rPr>
          <w:lang w:val="it-IT"/>
        </w:rPr>
        <w:t>S6-232609 Reply to LS addressing packet loss, Source SA6, To SA2, RAN2, Cc RAN3, SA1</w:t>
      </w:r>
    </w:p>
    <w:p w14:paraId="3C3D05C9" w14:textId="2CE90935" w:rsidR="008A2592" w:rsidRPr="00781CE0" w:rsidRDefault="008A2592" w:rsidP="00781CE0">
      <w:pPr>
        <w:pStyle w:val="ListParagraph"/>
        <w:numPr>
          <w:ilvl w:val="0"/>
          <w:numId w:val="21"/>
        </w:numPr>
        <w:rPr>
          <w:lang w:val="it-IT"/>
        </w:rPr>
      </w:pPr>
      <w:r w:rsidRPr="00781CE0">
        <w:rPr>
          <w:lang w:val="it-IT"/>
        </w:rPr>
        <w:t>R2-2309245 Reply to LS on addressing packet loss during multicast MBS delivery, Source:</w:t>
      </w:r>
      <w:r w:rsidRPr="00781CE0">
        <w:rPr>
          <w:lang w:val="it-IT"/>
        </w:rPr>
        <w:tab/>
        <w:t>RAN2, To: SA2, Cc:</w:t>
      </w:r>
      <w:r w:rsidRPr="00781CE0">
        <w:rPr>
          <w:lang w:val="it-IT"/>
        </w:rPr>
        <w:tab/>
        <w:t>SA6, RAN3</w:t>
      </w:r>
    </w:p>
    <w:p w14:paraId="455854CB" w14:textId="03130B74" w:rsidR="00070AE5" w:rsidRPr="00781CE0" w:rsidRDefault="00070AE5" w:rsidP="00781CE0">
      <w:pPr>
        <w:pStyle w:val="ListParagraph"/>
        <w:numPr>
          <w:ilvl w:val="0"/>
          <w:numId w:val="21"/>
        </w:numPr>
        <w:rPr>
          <w:lang w:val="it-IT"/>
        </w:rPr>
      </w:pPr>
      <w:r w:rsidRPr="00781CE0">
        <w:rPr>
          <w:lang w:val="it-IT"/>
        </w:rPr>
        <w:t>R3-23</w:t>
      </w:r>
      <w:r w:rsidR="00F75335" w:rsidRPr="00781CE0">
        <w:rPr>
          <w:lang w:val="it-IT"/>
        </w:rPr>
        <w:t>5187</w:t>
      </w:r>
      <w:r w:rsidRPr="00781CE0">
        <w:rPr>
          <w:lang w:val="it-IT"/>
        </w:rPr>
        <w:t xml:space="preserve"> Correction on Temp no data and DL data arrival for Active Multicast Session, E1AP CR</w:t>
      </w:r>
      <w:r w:rsidR="00781CE0" w:rsidRPr="00781CE0">
        <w:rPr>
          <w:lang w:val="it-IT"/>
        </w:rPr>
        <w:t xml:space="preserve"> 0079 to TS 37.483</w:t>
      </w:r>
    </w:p>
    <w:p w14:paraId="7053365D" w14:textId="0CAB026A" w:rsidR="00781CE0" w:rsidRPr="00781CE0" w:rsidRDefault="00781CE0" w:rsidP="00781CE0">
      <w:pPr>
        <w:pStyle w:val="ListParagraph"/>
        <w:numPr>
          <w:ilvl w:val="0"/>
          <w:numId w:val="21"/>
        </w:numPr>
        <w:rPr>
          <w:lang w:val="it-IT"/>
        </w:rPr>
      </w:pPr>
      <w:r w:rsidRPr="00781CE0">
        <w:rPr>
          <w:lang w:val="it-IT"/>
        </w:rPr>
        <w:t>R3-235228 Correction on Temp no data and DL data arrival for Active Multicast Session, CR 0007 to TS 37.480</w:t>
      </w:r>
    </w:p>
    <w:p w14:paraId="4D1033E6" w14:textId="17884280" w:rsidR="007B4AA8" w:rsidRPr="00781CE0" w:rsidRDefault="007B4AA8" w:rsidP="00781CE0">
      <w:pPr>
        <w:pStyle w:val="ListParagraph"/>
        <w:numPr>
          <w:ilvl w:val="0"/>
          <w:numId w:val="21"/>
        </w:numPr>
        <w:rPr>
          <w:lang w:val="it-IT"/>
        </w:rPr>
      </w:pPr>
      <w:r w:rsidRPr="00781CE0">
        <w:rPr>
          <w:lang w:val="it-IT"/>
        </w:rPr>
        <w:t>R3-23</w:t>
      </w:r>
      <w:r w:rsidR="00F75335" w:rsidRPr="00781CE0">
        <w:rPr>
          <w:lang w:val="it-IT"/>
        </w:rPr>
        <w:t>5186</w:t>
      </w:r>
      <w:r w:rsidRPr="00781CE0">
        <w:rPr>
          <w:lang w:val="it-IT"/>
        </w:rPr>
        <w:t xml:space="preserve"> Correction on multicast data forwarding in case of UE context retrieval, XnAP CR</w:t>
      </w:r>
    </w:p>
    <w:sectPr w:rsidR="007B4AA8" w:rsidRPr="00781CE0"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FB098" w14:textId="77777777" w:rsidR="00FB0E11" w:rsidRDefault="00FB0E11">
      <w:r>
        <w:separator/>
      </w:r>
    </w:p>
  </w:endnote>
  <w:endnote w:type="continuationSeparator" w:id="0">
    <w:p w14:paraId="447901AC" w14:textId="77777777" w:rsidR="00FB0E11" w:rsidRDefault="00FB0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5E559" w14:textId="77777777" w:rsidR="00FB0E11" w:rsidRDefault="00FB0E11">
      <w:r>
        <w:separator/>
      </w:r>
    </w:p>
  </w:footnote>
  <w:footnote w:type="continuationSeparator" w:id="0">
    <w:p w14:paraId="0DE6C4B6" w14:textId="77777777" w:rsidR="00FB0E11" w:rsidRDefault="00FB0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63736"/>
    <w:multiLevelType w:val="hybridMultilevel"/>
    <w:tmpl w:val="8DDEF384"/>
    <w:lvl w:ilvl="0" w:tplc="DCE01E16">
      <w:start w:val="9"/>
      <w:numFmt w:val="bullet"/>
      <w:lvlText w:val="-"/>
      <w:lvlJc w:val="left"/>
      <w:pPr>
        <w:ind w:left="1664" w:hanging="360"/>
      </w:pPr>
      <w:rPr>
        <w:rFonts w:ascii="Arial" w:eastAsiaTheme="minorEastAsia" w:hAnsi="Arial" w:cs="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B6103D"/>
    <w:multiLevelType w:val="hybridMultilevel"/>
    <w:tmpl w:val="301637EA"/>
    <w:lvl w:ilvl="0" w:tplc="C52E0B3C">
      <w:numFmt w:val="bullet"/>
      <w:lvlText w:val="-"/>
      <w:lvlJc w:val="left"/>
      <w:pPr>
        <w:ind w:left="360" w:hanging="360"/>
      </w:pPr>
      <w:rPr>
        <w:rFonts w:ascii="Calibri" w:eastAsia="Times New Roman"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D12C1894"/>
    <w:lvl w:ilvl="0" w:tplc="EEEA3440">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8738C1"/>
    <w:multiLevelType w:val="hybridMultilevel"/>
    <w:tmpl w:val="008AFEE8"/>
    <w:lvl w:ilvl="0" w:tplc="E3D61000">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CB639CF"/>
    <w:multiLevelType w:val="hybridMultilevel"/>
    <w:tmpl w:val="0FEE8B8C"/>
    <w:lvl w:ilvl="0" w:tplc="0764DFB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7"/>
  </w:num>
  <w:num w:numId="14">
    <w:abstractNumId w:val="15"/>
  </w:num>
  <w:num w:numId="15">
    <w:abstractNumId w:val="13"/>
  </w:num>
  <w:num w:numId="16">
    <w:abstractNumId w:val="13"/>
    <w:lvlOverride w:ilvl="0">
      <w:startOverride w:val="1"/>
    </w:lvlOverride>
  </w:num>
  <w:num w:numId="17">
    <w:abstractNumId w:val="16"/>
  </w:num>
  <w:num w:numId="18">
    <w:abstractNumId w:val="14"/>
  </w:num>
  <w:num w:numId="19">
    <w:abstractNumId w:val="10"/>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B76"/>
    <w:rsid w:val="00020D4D"/>
    <w:rsid w:val="00022E4A"/>
    <w:rsid w:val="00024C18"/>
    <w:rsid w:val="00031933"/>
    <w:rsid w:val="000472E8"/>
    <w:rsid w:val="000476AF"/>
    <w:rsid w:val="00051FFB"/>
    <w:rsid w:val="00061D0F"/>
    <w:rsid w:val="00067DCD"/>
    <w:rsid w:val="00070AE5"/>
    <w:rsid w:val="00094F0A"/>
    <w:rsid w:val="000A6394"/>
    <w:rsid w:val="000C038A"/>
    <w:rsid w:val="000C6598"/>
    <w:rsid w:val="000D6382"/>
    <w:rsid w:val="000E1199"/>
    <w:rsid w:val="000F23FA"/>
    <w:rsid w:val="0011222C"/>
    <w:rsid w:val="00112C4C"/>
    <w:rsid w:val="00145D43"/>
    <w:rsid w:val="001562B4"/>
    <w:rsid w:val="0016286B"/>
    <w:rsid w:val="001670C1"/>
    <w:rsid w:val="001763A1"/>
    <w:rsid w:val="00191183"/>
    <w:rsid w:val="00192C46"/>
    <w:rsid w:val="001A78F8"/>
    <w:rsid w:val="001A7B60"/>
    <w:rsid w:val="001B6CDC"/>
    <w:rsid w:val="001B7A65"/>
    <w:rsid w:val="001C7A25"/>
    <w:rsid w:val="001D2CB8"/>
    <w:rsid w:val="001D300F"/>
    <w:rsid w:val="001E41F3"/>
    <w:rsid w:val="001E48D4"/>
    <w:rsid w:val="001F5324"/>
    <w:rsid w:val="00213B46"/>
    <w:rsid w:val="002218D6"/>
    <w:rsid w:val="0026004D"/>
    <w:rsid w:val="00262C39"/>
    <w:rsid w:val="002636A7"/>
    <w:rsid w:val="0027271E"/>
    <w:rsid w:val="00272DF5"/>
    <w:rsid w:val="00274611"/>
    <w:rsid w:val="0027588B"/>
    <w:rsid w:val="00275D12"/>
    <w:rsid w:val="002769EB"/>
    <w:rsid w:val="0028234A"/>
    <w:rsid w:val="002860C4"/>
    <w:rsid w:val="002A37C8"/>
    <w:rsid w:val="002A47EF"/>
    <w:rsid w:val="002A664C"/>
    <w:rsid w:val="002B23F9"/>
    <w:rsid w:val="002B24C6"/>
    <w:rsid w:val="002B5741"/>
    <w:rsid w:val="002B5B7A"/>
    <w:rsid w:val="002C238A"/>
    <w:rsid w:val="002C7148"/>
    <w:rsid w:val="002E595A"/>
    <w:rsid w:val="00303077"/>
    <w:rsid w:val="00305409"/>
    <w:rsid w:val="00317204"/>
    <w:rsid w:val="0033367E"/>
    <w:rsid w:val="003467FB"/>
    <w:rsid w:val="0035319E"/>
    <w:rsid w:val="00353346"/>
    <w:rsid w:val="00355939"/>
    <w:rsid w:val="00376EE0"/>
    <w:rsid w:val="00384AE4"/>
    <w:rsid w:val="00392B19"/>
    <w:rsid w:val="00396631"/>
    <w:rsid w:val="003A4E1D"/>
    <w:rsid w:val="003A5266"/>
    <w:rsid w:val="003B19E7"/>
    <w:rsid w:val="003B597F"/>
    <w:rsid w:val="003B7609"/>
    <w:rsid w:val="003C12C0"/>
    <w:rsid w:val="003D0146"/>
    <w:rsid w:val="003D15E8"/>
    <w:rsid w:val="003E1A36"/>
    <w:rsid w:val="003E3423"/>
    <w:rsid w:val="003F54CE"/>
    <w:rsid w:val="00406183"/>
    <w:rsid w:val="0040623E"/>
    <w:rsid w:val="004162B0"/>
    <w:rsid w:val="004165D0"/>
    <w:rsid w:val="004242F1"/>
    <w:rsid w:val="00447131"/>
    <w:rsid w:val="00453688"/>
    <w:rsid w:val="00465883"/>
    <w:rsid w:val="00467657"/>
    <w:rsid w:val="004729B5"/>
    <w:rsid w:val="00477480"/>
    <w:rsid w:val="00477891"/>
    <w:rsid w:val="004839DB"/>
    <w:rsid w:val="004865D4"/>
    <w:rsid w:val="00494495"/>
    <w:rsid w:val="004A1950"/>
    <w:rsid w:val="004A20E3"/>
    <w:rsid w:val="004B75B7"/>
    <w:rsid w:val="004C4605"/>
    <w:rsid w:val="004F242B"/>
    <w:rsid w:val="004F66DE"/>
    <w:rsid w:val="00501900"/>
    <w:rsid w:val="005124D6"/>
    <w:rsid w:val="0051580D"/>
    <w:rsid w:val="00520062"/>
    <w:rsid w:val="00540E46"/>
    <w:rsid w:val="00564BDC"/>
    <w:rsid w:val="00566747"/>
    <w:rsid w:val="005864FA"/>
    <w:rsid w:val="00592D74"/>
    <w:rsid w:val="00592FB9"/>
    <w:rsid w:val="005C0A63"/>
    <w:rsid w:val="005C4D70"/>
    <w:rsid w:val="005D29DF"/>
    <w:rsid w:val="005E2C44"/>
    <w:rsid w:val="005E3D2A"/>
    <w:rsid w:val="005E4D8A"/>
    <w:rsid w:val="005F2108"/>
    <w:rsid w:val="005F436C"/>
    <w:rsid w:val="0060567A"/>
    <w:rsid w:val="006137D5"/>
    <w:rsid w:val="00621188"/>
    <w:rsid w:val="00625052"/>
    <w:rsid w:val="006257ED"/>
    <w:rsid w:val="0062763C"/>
    <w:rsid w:val="006310E9"/>
    <w:rsid w:val="006348F8"/>
    <w:rsid w:val="006370F5"/>
    <w:rsid w:val="00646C7D"/>
    <w:rsid w:val="006760A7"/>
    <w:rsid w:val="006804C7"/>
    <w:rsid w:val="006848B8"/>
    <w:rsid w:val="00684C92"/>
    <w:rsid w:val="00695808"/>
    <w:rsid w:val="006A5614"/>
    <w:rsid w:val="006B46FB"/>
    <w:rsid w:val="006D56BC"/>
    <w:rsid w:val="006E21FB"/>
    <w:rsid w:val="006E74F4"/>
    <w:rsid w:val="0071052A"/>
    <w:rsid w:val="00711130"/>
    <w:rsid w:val="007256D2"/>
    <w:rsid w:val="007342B2"/>
    <w:rsid w:val="00742578"/>
    <w:rsid w:val="007616BF"/>
    <w:rsid w:val="00765952"/>
    <w:rsid w:val="00773339"/>
    <w:rsid w:val="00775CD6"/>
    <w:rsid w:val="007767A3"/>
    <w:rsid w:val="00781CE0"/>
    <w:rsid w:val="00792342"/>
    <w:rsid w:val="00795237"/>
    <w:rsid w:val="007A34F3"/>
    <w:rsid w:val="007A6F2E"/>
    <w:rsid w:val="007B4AA8"/>
    <w:rsid w:val="007B512A"/>
    <w:rsid w:val="007B572B"/>
    <w:rsid w:val="007C2097"/>
    <w:rsid w:val="007C2145"/>
    <w:rsid w:val="007D6A07"/>
    <w:rsid w:val="007D751E"/>
    <w:rsid w:val="007E4113"/>
    <w:rsid w:val="007E4515"/>
    <w:rsid w:val="007E5FC8"/>
    <w:rsid w:val="00805D95"/>
    <w:rsid w:val="008227DB"/>
    <w:rsid w:val="008279FA"/>
    <w:rsid w:val="00845D17"/>
    <w:rsid w:val="0085226A"/>
    <w:rsid w:val="008579E4"/>
    <w:rsid w:val="008626E7"/>
    <w:rsid w:val="00862D64"/>
    <w:rsid w:val="00870EE7"/>
    <w:rsid w:val="008A192F"/>
    <w:rsid w:val="008A2592"/>
    <w:rsid w:val="008B1F20"/>
    <w:rsid w:val="008C4751"/>
    <w:rsid w:val="008D4638"/>
    <w:rsid w:val="008F686C"/>
    <w:rsid w:val="009017EE"/>
    <w:rsid w:val="00911A47"/>
    <w:rsid w:val="00913222"/>
    <w:rsid w:val="00916443"/>
    <w:rsid w:val="00917C9F"/>
    <w:rsid w:val="00922619"/>
    <w:rsid w:val="00936638"/>
    <w:rsid w:val="00955FBC"/>
    <w:rsid w:val="0095702A"/>
    <w:rsid w:val="00972525"/>
    <w:rsid w:val="00976742"/>
    <w:rsid w:val="009777D9"/>
    <w:rsid w:val="009824D9"/>
    <w:rsid w:val="00991B88"/>
    <w:rsid w:val="00995252"/>
    <w:rsid w:val="00996397"/>
    <w:rsid w:val="009A1081"/>
    <w:rsid w:val="009A579D"/>
    <w:rsid w:val="009E0762"/>
    <w:rsid w:val="009E3297"/>
    <w:rsid w:val="009F1D65"/>
    <w:rsid w:val="009F251D"/>
    <w:rsid w:val="009F734F"/>
    <w:rsid w:val="00A04081"/>
    <w:rsid w:val="00A06F2B"/>
    <w:rsid w:val="00A07158"/>
    <w:rsid w:val="00A134E6"/>
    <w:rsid w:val="00A20AB3"/>
    <w:rsid w:val="00A21256"/>
    <w:rsid w:val="00A246B6"/>
    <w:rsid w:val="00A3732B"/>
    <w:rsid w:val="00A47E70"/>
    <w:rsid w:val="00A53AEF"/>
    <w:rsid w:val="00A7671C"/>
    <w:rsid w:val="00AB00C3"/>
    <w:rsid w:val="00AB1244"/>
    <w:rsid w:val="00AD1CD8"/>
    <w:rsid w:val="00AE3F49"/>
    <w:rsid w:val="00AE5A38"/>
    <w:rsid w:val="00AE6E2C"/>
    <w:rsid w:val="00AF43A8"/>
    <w:rsid w:val="00B0502B"/>
    <w:rsid w:val="00B11B14"/>
    <w:rsid w:val="00B24807"/>
    <w:rsid w:val="00B258BB"/>
    <w:rsid w:val="00B36C81"/>
    <w:rsid w:val="00B437CA"/>
    <w:rsid w:val="00B50379"/>
    <w:rsid w:val="00B560B5"/>
    <w:rsid w:val="00B65EA0"/>
    <w:rsid w:val="00B67B97"/>
    <w:rsid w:val="00B70BDD"/>
    <w:rsid w:val="00B76C75"/>
    <w:rsid w:val="00B968C8"/>
    <w:rsid w:val="00BA1E2C"/>
    <w:rsid w:val="00BA3EC5"/>
    <w:rsid w:val="00BB5DFC"/>
    <w:rsid w:val="00BD279D"/>
    <w:rsid w:val="00BD6BB8"/>
    <w:rsid w:val="00BE3B42"/>
    <w:rsid w:val="00BE4333"/>
    <w:rsid w:val="00C12DBC"/>
    <w:rsid w:val="00C31B69"/>
    <w:rsid w:val="00C5481B"/>
    <w:rsid w:val="00C573F0"/>
    <w:rsid w:val="00C74ED2"/>
    <w:rsid w:val="00C945DB"/>
    <w:rsid w:val="00C95985"/>
    <w:rsid w:val="00C95B80"/>
    <w:rsid w:val="00CA6304"/>
    <w:rsid w:val="00CB512D"/>
    <w:rsid w:val="00CC3B1B"/>
    <w:rsid w:val="00CC5026"/>
    <w:rsid w:val="00CE5C0E"/>
    <w:rsid w:val="00D03F9A"/>
    <w:rsid w:val="00D104E0"/>
    <w:rsid w:val="00D157AF"/>
    <w:rsid w:val="00D202FA"/>
    <w:rsid w:val="00D35F6F"/>
    <w:rsid w:val="00D40A76"/>
    <w:rsid w:val="00D608C3"/>
    <w:rsid w:val="00D63018"/>
    <w:rsid w:val="00D95B9C"/>
    <w:rsid w:val="00D96016"/>
    <w:rsid w:val="00DB66FE"/>
    <w:rsid w:val="00DC1590"/>
    <w:rsid w:val="00DD5724"/>
    <w:rsid w:val="00DE34CF"/>
    <w:rsid w:val="00DE6E1D"/>
    <w:rsid w:val="00E02866"/>
    <w:rsid w:val="00E15BA1"/>
    <w:rsid w:val="00E27E18"/>
    <w:rsid w:val="00E4266E"/>
    <w:rsid w:val="00E64117"/>
    <w:rsid w:val="00E95961"/>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56599"/>
    <w:rsid w:val="00F61596"/>
    <w:rsid w:val="00F75006"/>
    <w:rsid w:val="00F75335"/>
    <w:rsid w:val="00F77D84"/>
    <w:rsid w:val="00F9031B"/>
    <w:rsid w:val="00FA55A0"/>
    <w:rsid w:val="00FB0E11"/>
    <w:rsid w:val="00FB6386"/>
    <w:rsid w:val="00FB7DE3"/>
    <w:rsid w:val="00FE006E"/>
    <w:rsid w:val="00FE57B3"/>
    <w:rsid w:val="00FF5D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11A4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B36C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89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9.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80E14-6FCE-42A0-90E2-CF477A58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4</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Huawei1</cp:lastModifiedBy>
  <cp:revision>40</cp:revision>
  <cp:lastPrinted>1899-12-31T23:00:00Z</cp:lastPrinted>
  <dcterms:created xsi:type="dcterms:W3CDTF">2023-05-25T08:03:00Z</dcterms:created>
  <dcterms:modified xsi:type="dcterms:W3CDTF">2023-09-29T02:53:00Z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(3)MVTjmPPQlbWItomNIGOltRJLnHWCBkm29Abj3yB5pAiaXde62GPr+gg8Xf+lUFRXrhpLD40P
6HvoC3cOgXabqzg9Dq0aF3o7zDQCECJLFFYHZHwr5Xrz6jaCLAZDPGw+8TnVqxwJ7ttj5SZr
u9NQqzphK5TalP1h2sVrQT9zH6WnpGZKjyKUMIW/Sjl1oeW/rT5QVcJNjBKWvofPV+YzHCKu
NkOQ4LfzAJmEjJ2iUO</vt:lpwstr>
  </property>
  <property fmtid="{D5CDD505-2E9C-101B-9397-08002B2CF9AE}" pid="4" name="_2015_ms_pID_7253431">
    <vt:lpwstr>H7P7ktUycfa5v+6uACW21CbIIJexQMOjW7+7qwMwuS553Mue+DMiTj
htsB8S/r+/Igjzu35Uwy0JoTjHc8jjv5wHOIUl1Xq9QUv65UAVwCwAipe9AGPM8sep/MZJ9w
ubJXRuFAhhQrghrXgd0naqbBVepSnZSXhEsoBol7hgkufE4nW8mexHpoKJ+hqIU1EwsxGetd
Q5VAE5X/+87Jz1dWifhSVjNw4bo9bnTX3NUS</vt:lpwstr>
  </property>
  <property fmtid="{D5CDD505-2E9C-101B-9397-08002B2CF9AE}" pid="5" name="_2015_ms_pID_7253432">
    <vt:lpwstr>5qDeCDkZ6f5SqSIaFev4JnI=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1695955967</vt:lpwstr>
  </property>
</Properties>
</file>